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33B9B" w14:textId="5A02A3F9" w:rsidR="0028144F" w:rsidRPr="0028144F" w:rsidRDefault="0028144F" w:rsidP="00B82303">
      <w:pPr>
        <w:tabs>
          <w:tab w:val="left" w:pos="94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144F">
        <w:rPr>
          <w:rFonts w:ascii="Times New Roman" w:hAnsi="Times New Roman" w:cs="Times New Roman"/>
          <w:b/>
          <w:bCs/>
          <w:sz w:val="28"/>
          <w:szCs w:val="28"/>
        </w:rPr>
        <w:t>GMINNE PRZEDSZKOLE W GORĘCZYNIE</w:t>
      </w:r>
    </w:p>
    <w:p w14:paraId="2090C830" w14:textId="627FECFB" w:rsidR="0028144F" w:rsidRDefault="0028144F" w:rsidP="00B82303">
      <w:pPr>
        <w:tabs>
          <w:tab w:val="left" w:pos="945"/>
        </w:tabs>
        <w:jc w:val="center"/>
      </w:pPr>
      <w:r>
        <w:t>ul. Topolowa 2, 83-311 Goręczyno</w:t>
      </w:r>
    </w:p>
    <w:p w14:paraId="3F2572DD" w14:textId="7D2B37B7" w:rsidR="0028144F" w:rsidRDefault="0028144F" w:rsidP="00B82303">
      <w:pPr>
        <w:tabs>
          <w:tab w:val="left" w:pos="945"/>
        </w:tabs>
        <w:jc w:val="center"/>
      </w:pPr>
      <w:r>
        <w:t>tel.</w:t>
      </w:r>
      <w:r w:rsidR="00ED3C05">
        <w:t xml:space="preserve">(058) 684-17-51,  </w:t>
      </w:r>
      <w:r>
        <w:t xml:space="preserve">e-mail: </w:t>
      </w:r>
      <w:r w:rsidRPr="0028144F">
        <w:rPr>
          <w:color w:val="0070C0"/>
        </w:rPr>
        <w:t>przedszkolegoreczyno@o2.pl</w:t>
      </w:r>
    </w:p>
    <w:p w14:paraId="320283E7" w14:textId="77777777" w:rsidR="00ED3C05" w:rsidRDefault="00ED3C05" w:rsidP="0028144F">
      <w:pPr>
        <w:spacing w:before="120"/>
        <w:jc w:val="right"/>
      </w:pPr>
    </w:p>
    <w:p w14:paraId="17F13F89" w14:textId="21F283FF" w:rsidR="00ED3C05" w:rsidRPr="00ED3C05" w:rsidRDefault="00ED3C05" w:rsidP="00ED3C0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Calibri" w:hAnsi="Cambria" w:cs="Calibri"/>
          <w:i/>
          <w:color w:val="000000"/>
          <w:lang w:eastAsia="pl-PL"/>
        </w:rPr>
      </w:pPr>
      <w:r w:rsidRPr="00ED3C05">
        <w:rPr>
          <w:rFonts w:ascii="Cambria" w:eastAsia="Calibri" w:hAnsi="Cambria" w:cs="Calibri"/>
          <w:b/>
          <w:i/>
          <w:color w:val="000000"/>
          <w:lang w:eastAsia="pl-PL"/>
        </w:rPr>
        <w:t>Załącznik nr 1</w:t>
      </w:r>
      <w:r w:rsidRPr="00ED3C05">
        <w:rPr>
          <w:rFonts w:ascii="Cambria" w:eastAsia="Calibri" w:hAnsi="Cambria" w:cs="Calibri"/>
          <w:i/>
          <w:color w:val="000000"/>
          <w:lang w:eastAsia="pl-PL"/>
        </w:rPr>
        <w:t xml:space="preserve"> do Zarządzenia </w:t>
      </w:r>
    </w:p>
    <w:p w14:paraId="1D1F1B8D" w14:textId="6547BC93" w:rsidR="00ED3C05" w:rsidRPr="00ED3C05" w:rsidRDefault="00ED3C05" w:rsidP="00ED3C0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Calibri" w:hAnsi="Cambria" w:cs="Calibri"/>
          <w:i/>
          <w:color w:val="000000"/>
          <w:lang w:eastAsia="pl-PL"/>
        </w:rPr>
      </w:pPr>
      <w:r w:rsidRPr="00ED3C05">
        <w:rPr>
          <w:rFonts w:ascii="Cambria" w:eastAsia="Calibri" w:hAnsi="Cambria" w:cs="Calibri"/>
          <w:i/>
          <w:color w:val="000000"/>
          <w:lang w:eastAsia="pl-PL"/>
        </w:rPr>
        <w:t xml:space="preserve">Dyrektora </w:t>
      </w:r>
      <w:r>
        <w:rPr>
          <w:rFonts w:ascii="Cambria" w:eastAsia="Calibri" w:hAnsi="Cambria" w:cs="Calibri"/>
          <w:i/>
          <w:color w:val="000000"/>
          <w:lang w:eastAsia="pl-PL"/>
        </w:rPr>
        <w:t>Gminnego Przedszkola</w:t>
      </w:r>
      <w:r w:rsidRPr="00ED3C05">
        <w:rPr>
          <w:rFonts w:ascii="Cambria" w:eastAsia="Calibri" w:hAnsi="Cambria" w:cs="Calibri"/>
          <w:i/>
          <w:color w:val="000000"/>
          <w:lang w:eastAsia="pl-PL"/>
        </w:rPr>
        <w:t xml:space="preserve"> w Goręczynie</w:t>
      </w:r>
    </w:p>
    <w:p w14:paraId="4D70AD37" w14:textId="77777777" w:rsidR="00ED3C05" w:rsidRPr="00ED3C05" w:rsidRDefault="00ED3C05" w:rsidP="00ED3C0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Calibri" w:hAnsi="Cambria" w:cs="Calibri"/>
          <w:i/>
          <w:color w:val="000000"/>
          <w:lang w:eastAsia="pl-PL"/>
        </w:rPr>
      </w:pPr>
      <w:r w:rsidRPr="00ED3C05">
        <w:rPr>
          <w:rFonts w:ascii="Cambria" w:eastAsia="Calibri" w:hAnsi="Cambria" w:cs="Calibri"/>
          <w:i/>
          <w:color w:val="000000"/>
          <w:lang w:eastAsia="pl-PL"/>
        </w:rPr>
        <w:t>w sprawie przeprowadzenia naboru do przedszkola</w:t>
      </w:r>
    </w:p>
    <w:p w14:paraId="62B67AAA" w14:textId="35A28908" w:rsidR="00ED3C05" w:rsidRPr="0016185C" w:rsidRDefault="00ED3C05" w:rsidP="001618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mbria" w:eastAsia="Calibri" w:hAnsi="Cambria" w:cs="Calibri"/>
          <w:i/>
          <w:color w:val="000000"/>
          <w:lang w:eastAsia="pl-PL"/>
        </w:rPr>
      </w:pPr>
      <w:r w:rsidRPr="00ED3C05">
        <w:rPr>
          <w:rFonts w:ascii="Cambria" w:eastAsia="Calibri" w:hAnsi="Cambria" w:cs="Calibri"/>
          <w:i/>
          <w:color w:val="000000"/>
          <w:lang w:eastAsia="pl-PL"/>
        </w:rPr>
        <w:t>na rok szkolny 2026/2027</w:t>
      </w:r>
    </w:p>
    <w:p w14:paraId="2C0DFEFC" w14:textId="77777777" w:rsidR="00ED3C05" w:rsidRPr="00ED3C05" w:rsidRDefault="0028144F" w:rsidP="00ED3C05">
      <w:pPr>
        <w:pStyle w:val="Nagwek1"/>
        <w:ind w:left="15" w:right="430"/>
        <w:rPr>
          <w:rFonts w:ascii="Times New Roman" w:eastAsia="Cambria" w:hAnsi="Times New Roman" w:cs="Times New Roman"/>
          <w:b/>
          <w:color w:val="000000"/>
          <w:sz w:val="28"/>
          <w:szCs w:val="22"/>
          <w:lang w:eastAsia="pl-PL"/>
        </w:rPr>
      </w:pPr>
      <w:r>
        <w:br w:type="textWrapping" w:clear="all"/>
      </w:r>
    </w:p>
    <w:p w14:paraId="2FFBDE97" w14:textId="77777777" w:rsidR="00ED3C05" w:rsidRPr="00ED3C05" w:rsidRDefault="00ED3C05" w:rsidP="00ED3C05">
      <w:pPr>
        <w:keepNext/>
        <w:keepLines/>
        <w:spacing w:after="0"/>
        <w:ind w:left="15" w:right="430" w:hanging="10"/>
        <w:jc w:val="center"/>
        <w:outlineLvl w:val="0"/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  <w:t>Regulamin rekrutacji dzieci</w:t>
      </w:r>
    </w:p>
    <w:p w14:paraId="6C9726E9" w14:textId="77777777" w:rsidR="00ED3C05" w:rsidRPr="00ED3C05" w:rsidRDefault="00ED3C05" w:rsidP="00ED3C05">
      <w:pPr>
        <w:keepNext/>
        <w:keepLines/>
        <w:spacing w:after="0"/>
        <w:ind w:left="15" w:right="430" w:hanging="10"/>
        <w:jc w:val="center"/>
        <w:outlineLvl w:val="0"/>
        <w:rPr>
          <w:rFonts w:ascii="Times New Roman" w:eastAsia="Cambria" w:hAnsi="Times New Roman" w:cs="Times New Roman"/>
          <w:color w:val="000000"/>
          <w:sz w:val="28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  <w:t>do Gminnego Przedszkola w Goręczynie</w:t>
      </w:r>
    </w:p>
    <w:p w14:paraId="7DBCB399" w14:textId="23F49CD6" w:rsidR="00ED3C05" w:rsidRPr="00ED3C05" w:rsidRDefault="00ED3C05" w:rsidP="00ED3C05">
      <w:pPr>
        <w:spacing w:after="0" w:line="274" w:lineRule="auto"/>
        <w:ind w:left="2833" w:right="280" w:hanging="2535"/>
        <w:jc w:val="center"/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  <w:t>na rok szkolny 202</w:t>
      </w:r>
      <w:r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  <w:t>6</w:t>
      </w:r>
      <w:r w:rsidRPr="00ED3C05"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  <w:t>/202</w:t>
      </w:r>
      <w:r>
        <w:rPr>
          <w:rFonts w:ascii="Times New Roman" w:eastAsia="Cambria" w:hAnsi="Times New Roman" w:cs="Times New Roman"/>
          <w:b/>
          <w:color w:val="000000"/>
          <w:sz w:val="28"/>
          <w:lang w:eastAsia="pl-PL"/>
        </w:rPr>
        <w:t>7</w:t>
      </w:r>
    </w:p>
    <w:p w14:paraId="4B42F7A2" w14:textId="77777777" w:rsidR="00ED3C05" w:rsidRPr="00ED3C05" w:rsidRDefault="00ED3C05" w:rsidP="00ED3C05">
      <w:pPr>
        <w:spacing w:after="18"/>
        <w:ind w:right="369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p w14:paraId="6322CFDA" w14:textId="77777777" w:rsidR="00ED3C05" w:rsidRPr="00ED3C05" w:rsidRDefault="00ED3C05" w:rsidP="00ED3C05">
      <w:pPr>
        <w:spacing w:after="18"/>
        <w:ind w:left="5"/>
        <w:rPr>
          <w:rFonts w:ascii="Times New Roman" w:eastAsia="Calibri" w:hAnsi="Times New Roman" w:cs="Times New Roman"/>
          <w:color w:val="000000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lang w:eastAsia="pl-PL"/>
        </w:rPr>
        <w:t xml:space="preserve"> </w:t>
      </w:r>
    </w:p>
    <w:p w14:paraId="498CBB68" w14:textId="77777777" w:rsidR="00ED3C05" w:rsidRPr="00ED3C05" w:rsidRDefault="00ED3C05" w:rsidP="00ED3C05">
      <w:pPr>
        <w:spacing w:after="3"/>
        <w:ind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lang w:eastAsia="pl-PL"/>
        </w:rPr>
        <w:t xml:space="preserve">PODSTAWA PRAWNA: </w:t>
      </w:r>
    </w:p>
    <w:p w14:paraId="36FE5D1F" w14:textId="77777777" w:rsidR="00ED3C05" w:rsidRPr="00ED3C05" w:rsidRDefault="00ED3C05" w:rsidP="00ED3C05">
      <w:pPr>
        <w:numPr>
          <w:ilvl w:val="0"/>
          <w:numId w:val="3"/>
        </w:numPr>
        <w:spacing w:after="31" w:line="238" w:lineRule="auto"/>
        <w:ind w:right="418" w:hanging="360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 xml:space="preserve">Ustawa z dnia 14 grudnia 2016 r. Prawo oświatowe (Dz.U. z 2024 r. poz. 737 ze zm.). </w:t>
      </w:r>
    </w:p>
    <w:p w14:paraId="57474E05" w14:textId="77777777" w:rsidR="00ED3C05" w:rsidRPr="00ED3C05" w:rsidRDefault="00ED3C05" w:rsidP="00ED3C05">
      <w:pPr>
        <w:numPr>
          <w:ilvl w:val="0"/>
          <w:numId w:val="3"/>
        </w:numPr>
        <w:spacing w:after="31" w:line="238" w:lineRule="auto"/>
        <w:ind w:right="418" w:hanging="360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Rozporządzenie Ministra Edukacji i Nauki z dnia 18 listopada 2022 roku ( Dz. U. z 2022 r. poz. 2431).</w:t>
      </w:r>
    </w:p>
    <w:p w14:paraId="6588F4E6" w14:textId="77777777" w:rsidR="00ED3C05" w:rsidRPr="00ED3C05" w:rsidRDefault="00ED3C05" w:rsidP="00ED3C05">
      <w:pPr>
        <w:numPr>
          <w:ilvl w:val="0"/>
          <w:numId w:val="3"/>
        </w:numPr>
        <w:spacing w:after="31" w:line="238" w:lineRule="auto"/>
        <w:ind w:right="418" w:hanging="360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ED3C05">
        <w:rPr>
          <w:rFonts w:ascii="Times New Roman" w:eastAsia="Calibri" w:hAnsi="Times New Roman" w:cs="Times New Roman"/>
          <w:i/>
          <w:sz w:val="20"/>
          <w:szCs w:val="20"/>
          <w:lang w:eastAsia="pl-PL"/>
        </w:rPr>
        <w:t>Uchwała nr XIX/158/17 Rady Gminy Somonino z dnia 29 marca 2017 r. w sprawie określenia kryteriów wraz z liczbą punktów obowiązujących na drugim etapie postępowania rekrutacyjnego do publicznych przedszkoli i oddziałów przedszkolnych w publicznych szkołach podstawowych, dla których organem prowadzącym jest Gmina Somonino.</w:t>
      </w:r>
    </w:p>
    <w:p w14:paraId="522808A6" w14:textId="0553F28E" w:rsidR="00ED3C05" w:rsidRPr="00ED3C05" w:rsidRDefault="00ED3C05" w:rsidP="00ED3C05">
      <w:pPr>
        <w:numPr>
          <w:ilvl w:val="0"/>
          <w:numId w:val="3"/>
        </w:numPr>
        <w:spacing w:after="0" w:line="238" w:lineRule="auto"/>
        <w:ind w:right="418" w:hanging="360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 xml:space="preserve">Zarządzenie Nr </w:t>
      </w:r>
      <w:r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17</w:t>
      </w: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/202</w:t>
      </w:r>
      <w:r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6</w:t>
      </w: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 xml:space="preserve"> Wójta Gminy Somonino w sprawie ustalenia terminów postępowania rekrutacyjnego i postępowania uzupełniającego na rok szkolny 202</w:t>
      </w:r>
      <w:r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6</w:t>
      </w: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/202</w:t>
      </w:r>
      <w:r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>7</w:t>
      </w:r>
      <w:r w:rsidRPr="00ED3C05">
        <w:rPr>
          <w:rFonts w:ascii="Times New Roman" w:eastAsia="Cambria" w:hAnsi="Times New Roman" w:cs="Times New Roman"/>
          <w:i/>
          <w:sz w:val="20"/>
          <w:szCs w:val="20"/>
          <w:lang w:eastAsia="pl-PL"/>
        </w:rPr>
        <w:t xml:space="preserve"> do publicznego przedszkola, oddziałów przedszkolnych w szkołach podstawowych oraz klas pierwszych szkół  podstawowych, dla których organem prowadzącym jest Gmina Somonino. </w:t>
      </w:r>
    </w:p>
    <w:p w14:paraId="64E0B420" w14:textId="77777777" w:rsidR="00ED3C05" w:rsidRPr="00ED3C05" w:rsidRDefault="00ED3C05" w:rsidP="00ED3C05">
      <w:pPr>
        <w:spacing w:after="0"/>
        <w:ind w:left="5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FF0000"/>
          <w:sz w:val="24"/>
          <w:lang w:eastAsia="pl-PL"/>
        </w:rPr>
        <w:t xml:space="preserve"> </w:t>
      </w:r>
    </w:p>
    <w:p w14:paraId="1B6B1814" w14:textId="77777777" w:rsidR="00ED3C05" w:rsidRPr="00ED3C05" w:rsidRDefault="00ED3C05" w:rsidP="00ED3C05">
      <w:pPr>
        <w:spacing w:after="0"/>
        <w:ind w:left="5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§ 1</w:t>
      </w:r>
    </w:p>
    <w:p w14:paraId="768772AE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 xml:space="preserve">POSTANOWIENIA OGÓLNE </w:t>
      </w:r>
    </w:p>
    <w:p w14:paraId="45477EFD" w14:textId="77777777" w:rsidR="00ED3C05" w:rsidRPr="00ED3C05" w:rsidRDefault="00ED3C05" w:rsidP="00ED3C05">
      <w:pPr>
        <w:spacing w:after="7"/>
        <w:ind w:right="36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62DF7A76" w14:textId="2AA294C2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W roku szkolnym 202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/202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planuje się utworzenie </w:t>
      </w:r>
      <w:r w:rsidR="0039282E">
        <w:rPr>
          <w:rFonts w:ascii="Times New Roman" w:eastAsia="Calibri" w:hAnsi="Times New Roman" w:cs="Times New Roman"/>
          <w:sz w:val="24"/>
          <w:szCs w:val="24"/>
          <w:lang w:eastAsia="pl-PL"/>
        </w:rPr>
        <w:t>ośmiu o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ddziałów przedszkolnych.</w:t>
      </w:r>
    </w:p>
    <w:p w14:paraId="3269F6CE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Liczebność jednego oddziału wynosi maksymalnie 25 dzieci.</w:t>
      </w:r>
    </w:p>
    <w:p w14:paraId="262E12EE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Oddziały przedszkolne czynne są w okresach określonych w arkuszu organizacyjnym przedszkola i w tym czasie sprawują opiekę nad dziećmi.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09902FC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Dzieci 6-letnie objęte są rocznym przygotowaniem przedszkolnym.</w:t>
      </w:r>
    </w:p>
    <w:p w14:paraId="1914652D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lang w:eastAsia="pl-PL"/>
        </w:rPr>
        <w:t xml:space="preserve">Oddziały realizują nieodpłatnie 5-godzinną podstawę programową i opiekę nad dzieckiem. </w:t>
      </w:r>
    </w:p>
    <w:p w14:paraId="3E7A2AD7" w14:textId="4C14F9A9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Do oddziałów przedszkola przyjmuje się kandydatów w wieku 3-6 lat (urodzonych w latach 20</w:t>
      </w:r>
      <w:r>
        <w:rPr>
          <w:rFonts w:ascii="Times New Roman" w:eastAsia="Cambria" w:hAnsi="Times New Roman" w:cs="Times New Roman"/>
          <w:sz w:val="24"/>
          <w:szCs w:val="24"/>
          <w:lang w:eastAsia="pl-PL"/>
        </w:rPr>
        <w:t>20</w:t>
      </w: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-202</w:t>
      </w:r>
      <w:r>
        <w:rPr>
          <w:rFonts w:ascii="Times New Roman" w:eastAsia="Cambria" w:hAnsi="Times New Roman" w:cs="Times New Roman"/>
          <w:sz w:val="24"/>
          <w:szCs w:val="24"/>
          <w:lang w:eastAsia="pl-PL"/>
        </w:rPr>
        <w:t>3</w:t>
      </w: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) z terenu Gminy Somonino.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FCA5C7C" w14:textId="4CEF598A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right="420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W szczególnie uzasadnionych przypadkach dyrektor może przyjąć dziecko, które ukończyło 2,5 roku (do dnia 01 września 202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r.).</w:t>
      </w:r>
    </w:p>
    <w:p w14:paraId="414AEDD8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Do przedszkola mogą zostać przyjęte dzieci starsze, które posiadają opinię o odroczeniu obowiązku szkolnego, jednak nie dłużej niż do końca roku szkolnego w tym roku kalendarzowym, w którym kończą 9 lat.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7293476A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lastRenderedPageBreak/>
        <w:t xml:space="preserve">Dzieci, które uczęszczały do Gminnego Przedszkola w Goręczynie kontynuują wychowanie przedszkolne na podstawie Deklaracji o kontynuowaniu przez dziecko wychowania przedszkolnego – </w:t>
      </w:r>
      <w:r w:rsidRPr="00ED3C05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  <w:t>załącznik nr 1GP.</w:t>
      </w:r>
    </w:p>
    <w:p w14:paraId="1727A672" w14:textId="77777777" w:rsidR="00ED3C05" w:rsidRPr="00ED3C05" w:rsidRDefault="00ED3C05" w:rsidP="00ED3C05">
      <w:pPr>
        <w:numPr>
          <w:ilvl w:val="0"/>
          <w:numId w:val="4"/>
        </w:numPr>
        <w:spacing w:after="15" w:line="248" w:lineRule="auto"/>
        <w:ind w:left="426" w:right="420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Nabór kandydatów odbywa się na podstawie przeprowadzonego postępowania rekrutacyjnego, jeżeli przedszkole dysponuje wolnymi miejscami</w:t>
      </w:r>
      <w:r w:rsidRPr="00ED3C05">
        <w:rPr>
          <w:rFonts w:ascii="Calibri" w:eastAsia="Calibri" w:hAnsi="Calibri" w:cs="Calibri"/>
          <w:color w:val="000000"/>
          <w:shd w:val="clear" w:color="auto" w:fill="FFFFFF"/>
          <w:lang w:eastAsia="pl-PL"/>
        </w:rPr>
        <w:t>. </w:t>
      </w:r>
    </w:p>
    <w:p w14:paraId="67291D7B" w14:textId="77777777" w:rsidR="00ED3C05" w:rsidRPr="00ED3C05" w:rsidRDefault="00ED3C05" w:rsidP="00ED3C05">
      <w:pPr>
        <w:spacing w:after="15" w:line="248" w:lineRule="auto"/>
        <w:ind w:left="427" w:right="420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F5CEF1F" w14:textId="77777777" w:rsidR="00ED3C05" w:rsidRPr="00ED3C05" w:rsidRDefault="00ED3C05" w:rsidP="00ED3C05">
      <w:pPr>
        <w:spacing w:after="15" w:line="248" w:lineRule="auto"/>
        <w:ind w:right="42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B4E4045" w14:textId="77777777" w:rsidR="00ED3C05" w:rsidRPr="00ED3C05" w:rsidRDefault="00ED3C05" w:rsidP="00ED3C05">
      <w:pPr>
        <w:spacing w:before="240" w:after="0" w:line="248" w:lineRule="auto"/>
        <w:ind w:left="427" w:right="420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  <w:t>§ 2</w:t>
      </w:r>
    </w:p>
    <w:p w14:paraId="24045FE6" w14:textId="77777777" w:rsidR="00ED3C05" w:rsidRPr="00ED3C05" w:rsidRDefault="00ED3C05" w:rsidP="00ED3C05">
      <w:pPr>
        <w:spacing w:after="15" w:line="248" w:lineRule="auto"/>
        <w:ind w:left="427" w:right="4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  <w:t xml:space="preserve">ZASADY POSTĘPOWANIA REKRUTACYJNEGO </w:t>
      </w:r>
    </w:p>
    <w:p w14:paraId="56DFC34F" w14:textId="77777777" w:rsidR="00ED3C05" w:rsidRPr="00ED3C05" w:rsidRDefault="00ED3C05" w:rsidP="00ED3C05">
      <w:pPr>
        <w:spacing w:after="15" w:line="248" w:lineRule="auto"/>
        <w:ind w:left="427" w:right="4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pl-PL"/>
        </w:rPr>
        <w:t>I WYMAGANE DOKUMENTY</w:t>
      </w:r>
    </w:p>
    <w:p w14:paraId="615495D9" w14:textId="77777777" w:rsidR="00ED3C05" w:rsidRPr="00ED3C05" w:rsidRDefault="00ED3C05" w:rsidP="00ED3C05">
      <w:pPr>
        <w:spacing w:after="15" w:line="248" w:lineRule="auto"/>
        <w:ind w:left="427" w:right="4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0505921B" w14:textId="77777777" w:rsidR="00ED3C05" w:rsidRPr="00ED3C05" w:rsidRDefault="00ED3C05" w:rsidP="00ED3C05">
      <w:pPr>
        <w:numPr>
          <w:ilvl w:val="0"/>
          <w:numId w:val="8"/>
        </w:numPr>
        <w:spacing w:after="15" w:line="248" w:lineRule="auto"/>
        <w:ind w:left="426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Zapisu dzieci do przedszkola dokonują rodzice / opiekunowie prawni.</w:t>
      </w:r>
    </w:p>
    <w:p w14:paraId="41C2DB58" w14:textId="77777777" w:rsidR="00ED3C05" w:rsidRPr="00ED3C05" w:rsidRDefault="00ED3C05" w:rsidP="00ED3C05">
      <w:pPr>
        <w:numPr>
          <w:ilvl w:val="0"/>
          <w:numId w:val="8"/>
        </w:numPr>
        <w:spacing w:after="15" w:line="248" w:lineRule="auto"/>
        <w:ind w:left="426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Rodzice / opiekunowie prawni kandydata zamieszkałego na terenie Gminy Somonino składają:</w:t>
      </w:r>
    </w:p>
    <w:p w14:paraId="6B658806" w14:textId="77777777" w:rsidR="00ED3C05" w:rsidRPr="00ED3C05" w:rsidRDefault="00ED3C05" w:rsidP="00ED3C05">
      <w:pPr>
        <w:numPr>
          <w:ilvl w:val="0"/>
          <w:numId w:val="11"/>
        </w:numPr>
        <w:spacing w:after="15" w:line="248" w:lineRule="auto"/>
        <w:ind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wniosek o przyjęcie dziecka do Gminnego Przedszkola w Goręczynie – </w:t>
      </w:r>
      <w:r w:rsidRPr="00ED3C05"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>załącznik nr 2GP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, </w:t>
      </w:r>
    </w:p>
    <w:p w14:paraId="31202BD7" w14:textId="77777777" w:rsidR="00ED3C05" w:rsidRPr="00ED3C05" w:rsidRDefault="00ED3C05" w:rsidP="00ED3C05">
      <w:pPr>
        <w:numPr>
          <w:ilvl w:val="0"/>
          <w:numId w:val="11"/>
        </w:numPr>
        <w:spacing w:after="15" w:line="248" w:lineRule="auto"/>
        <w:ind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dokumenty potwierdzające spełnianie kryteriów rekrutacji. </w:t>
      </w:r>
    </w:p>
    <w:p w14:paraId="3A3EB30B" w14:textId="77777777" w:rsidR="00ED3C05" w:rsidRPr="00ED3C05" w:rsidRDefault="00ED3C05" w:rsidP="00ED3C05">
      <w:pPr>
        <w:numPr>
          <w:ilvl w:val="0"/>
          <w:numId w:val="8"/>
        </w:numPr>
        <w:spacing w:after="15" w:line="248" w:lineRule="auto"/>
        <w:ind w:left="426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Wzory dokumentów można odebrać w sekretariacie przedszkola lub pobrać ze strony internetowej przedszkola.</w:t>
      </w:r>
    </w:p>
    <w:p w14:paraId="126781F8" w14:textId="77777777" w:rsidR="00ED3C05" w:rsidRPr="00ED3C05" w:rsidRDefault="00ED3C05" w:rsidP="00ED3C05">
      <w:pPr>
        <w:numPr>
          <w:ilvl w:val="0"/>
          <w:numId w:val="8"/>
        </w:numPr>
        <w:spacing w:after="15" w:line="248" w:lineRule="auto"/>
        <w:ind w:left="426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Wszystkie wnioski  są ewidencjonowane wraz z datą i godzina przyjęcia.</w:t>
      </w:r>
    </w:p>
    <w:p w14:paraId="27F1B9D2" w14:textId="77777777" w:rsidR="00ED3C05" w:rsidRPr="00ED3C05" w:rsidRDefault="00ED3C05" w:rsidP="00ED3C05">
      <w:pPr>
        <w:numPr>
          <w:ilvl w:val="0"/>
          <w:numId w:val="8"/>
        </w:numPr>
        <w:spacing w:after="15" w:line="248" w:lineRule="auto"/>
        <w:ind w:left="426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Rodzice / opiekunowie prawni kandydatów do  przedszkola </w:t>
      </w: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powinni złożyć również inne posiadane istotne dokumenty, np. opinię, orzeczenie, zaświadczenie lekarskie wystawione dla dziecka.</w:t>
      </w:r>
    </w:p>
    <w:p w14:paraId="7F728600" w14:textId="6EC3C2AB" w:rsidR="00ED3C05" w:rsidRPr="00ED3C05" w:rsidRDefault="00ED3C05" w:rsidP="00ED3C05">
      <w:pPr>
        <w:numPr>
          <w:ilvl w:val="0"/>
          <w:numId w:val="8"/>
        </w:numPr>
        <w:spacing w:after="15" w:line="248" w:lineRule="auto"/>
        <w:ind w:left="426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Wszystkie dokumenty należy składać w wyznaczonym terminie do sekretariatu </w:t>
      </w:r>
      <w:r w:rsidR="005140A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Gminnego Przedszkola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w Goręczynie, ul. </w:t>
      </w:r>
      <w:r w:rsidR="005140A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Topolowa 2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, w godzinach urzędowania, tj. od poniedziałku do piątku w godzinach 7.00 do 15.00. </w:t>
      </w:r>
    </w:p>
    <w:p w14:paraId="678BB099" w14:textId="77777777" w:rsidR="00ED3C05" w:rsidRPr="00ED3C05" w:rsidRDefault="00ED3C05" w:rsidP="00ED3C05">
      <w:p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7502CE7F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>§ 3</w:t>
      </w:r>
    </w:p>
    <w:p w14:paraId="07B8D414" w14:textId="77777777" w:rsidR="00ED3C05" w:rsidRPr="00ED3C05" w:rsidRDefault="00ED3C05" w:rsidP="00ED3C05">
      <w:pPr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  <w:t>KRYTERIA REKRUTACJI KANDYDATÓW DO ODDZIALÓW PRZEDSZKOLNYCH</w:t>
      </w:r>
    </w:p>
    <w:p w14:paraId="58ACB325" w14:textId="77777777" w:rsidR="00ED3C05" w:rsidRPr="00ED3C05" w:rsidRDefault="00ED3C05" w:rsidP="00ED3C05">
      <w:pPr>
        <w:numPr>
          <w:ilvl w:val="0"/>
          <w:numId w:val="9"/>
        </w:numPr>
        <w:contextualSpacing/>
        <w:rPr>
          <w:rFonts w:ascii="Calibri" w:eastAsia="Calibri" w:hAnsi="Calibri" w:cs="Calibri"/>
          <w:color w:val="000000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pierwszym etapie postępowania rekrutacyjnego wobec kandydatów do przedszkola brane są pod uwagę łącznie następujące kryteria:</w:t>
      </w:r>
    </w:p>
    <w:p w14:paraId="74616EE6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wielodzietność rodziny dziecka (</w:t>
      </w:r>
      <w:r w:rsidRPr="00ED3C05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załącznik nr 3GP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);</w:t>
      </w:r>
    </w:p>
    <w:p w14:paraId="58E8734D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niepełnosprawność dziecka;</w:t>
      </w:r>
    </w:p>
    <w:p w14:paraId="689C33A7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niepełnosprawność jednego z rodziców dziecka;</w:t>
      </w:r>
    </w:p>
    <w:p w14:paraId="4B766FF9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niepełnosprawność obojga rodziców dziecka;</w:t>
      </w:r>
    </w:p>
    <w:p w14:paraId="19B2894A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niepełnosprawność rodzeństwa dziecka;</w:t>
      </w:r>
    </w:p>
    <w:p w14:paraId="71498996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samotne wychowanie dziecka w rodzinie (</w:t>
      </w:r>
      <w:r w:rsidRPr="00ED3C05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załącznik nr 4GP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);</w:t>
      </w:r>
    </w:p>
    <w:p w14:paraId="2D30380E" w14:textId="77777777" w:rsidR="00ED3C05" w:rsidRPr="00ED3C05" w:rsidRDefault="00ED3C05" w:rsidP="00ED3C05">
      <w:pPr>
        <w:numPr>
          <w:ilvl w:val="1"/>
          <w:numId w:val="9"/>
        </w:numPr>
        <w:ind w:left="993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objęcie dziecka pieczą zastępczą.</w:t>
      </w:r>
    </w:p>
    <w:p w14:paraId="2DE32E9A" w14:textId="77777777" w:rsidR="00ED3C05" w:rsidRPr="00ED3C05" w:rsidRDefault="00ED3C05" w:rsidP="00ED3C05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drugim etapie postępowania rekrutacyjnego brane są pod uwagę łącznie następujące kryteria określone przez organ prowadzący:</w:t>
      </w:r>
    </w:p>
    <w:p w14:paraId="7F7FA8A7" w14:textId="77777777" w:rsidR="00ED3C05" w:rsidRPr="00ED3C05" w:rsidRDefault="00ED3C05" w:rsidP="00ED3C05">
      <w:pPr>
        <w:numPr>
          <w:ilvl w:val="1"/>
          <w:numId w:val="10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dziecko, którego oboje rodzice/prawni opiekunowie, osoby sprawujące pieczę zastępczą, osoby samotnie wychowujące dziecko pracują, studiują w trybie stacjonarnym, prowadzą działalność gospodarczą lub gospodarstwo rolne – 4 punkty (</w:t>
      </w:r>
      <w:r w:rsidRPr="00ED3C05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załącznik nr 5GP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</w:p>
    <w:p w14:paraId="5F75FF49" w14:textId="50AD0F88" w:rsidR="00ED3C05" w:rsidRPr="00ED3C05" w:rsidRDefault="00ED3C05" w:rsidP="00ED3C05">
      <w:pPr>
        <w:numPr>
          <w:ilvl w:val="1"/>
          <w:numId w:val="10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dziecko, które będzie kontynuowało w następnym roku szkolnym edukację przedszkolną w tym przedszkol</w:t>
      </w:r>
      <w:r w:rsidR="00B85A80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u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 – 5 punktów (</w:t>
      </w:r>
      <w:r w:rsidRPr="00ED3C05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załącznik nr 6GP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,</w:t>
      </w:r>
    </w:p>
    <w:p w14:paraId="4CCF6DA8" w14:textId="1F4146F8" w:rsidR="00ED3C05" w:rsidRPr="00ED3C05" w:rsidRDefault="00ED3C05" w:rsidP="00ED3C05">
      <w:pPr>
        <w:numPr>
          <w:ilvl w:val="1"/>
          <w:numId w:val="10"/>
        </w:numPr>
        <w:contextualSpacing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dziecko, które dotychczas uczęszczało do tego przedszkola  – 5 punktów,</w:t>
      </w:r>
    </w:p>
    <w:p w14:paraId="4CAEB393" w14:textId="7E87D73F" w:rsidR="00ED3C05" w:rsidRPr="00ED3C05" w:rsidRDefault="00ED3C05" w:rsidP="00ED3C05">
      <w:pPr>
        <w:numPr>
          <w:ilvl w:val="1"/>
          <w:numId w:val="10"/>
        </w:numPr>
        <w:contextualSpacing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>dziecko, którego rodzeństwo w roku szkolnym, na który prowadzona jest rekrutacja, uczęszcza do tego przedszkola</w:t>
      </w:r>
      <w:r w:rsidR="00147F8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ED3C0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– 3 punkty,</w:t>
      </w:r>
    </w:p>
    <w:p w14:paraId="652BFDAB" w14:textId="77777777" w:rsidR="00ED3C05" w:rsidRPr="00ED3C05" w:rsidRDefault="00ED3C05" w:rsidP="00ED3C05">
      <w:pPr>
        <w:numPr>
          <w:ilvl w:val="1"/>
          <w:numId w:val="10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dziecko, które podlega obowiązkowi odbycia rocznego przygotowania, a sytuacja wymaga zapewnienia opieki w czasie przekraczającym 5 godzin dziennie – 5 punktów– </w:t>
      </w:r>
      <w:r w:rsidRPr="00ED3C05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  <w:t>załącznik nr 8GP.</w:t>
      </w:r>
    </w:p>
    <w:p w14:paraId="63AF7F35" w14:textId="77777777" w:rsidR="00ED3C05" w:rsidRPr="00ED3C05" w:rsidRDefault="00ED3C05" w:rsidP="00ED3C05">
      <w:pPr>
        <w:numPr>
          <w:ilvl w:val="0"/>
          <w:numId w:val="9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Spełnienie powyższych kryteriów rodzice / opiekunowie prawni poświadczają poprzez złożenie odpowiednich dokumentów wskazanych we wniosku.</w:t>
      </w:r>
    </w:p>
    <w:p w14:paraId="5EAFF848" w14:textId="77777777" w:rsidR="00ED3C05" w:rsidRPr="00ED3C05" w:rsidRDefault="00ED3C05" w:rsidP="00ED3C05">
      <w:pPr>
        <w:numPr>
          <w:ilvl w:val="0"/>
          <w:numId w:val="9"/>
        </w:numPr>
        <w:spacing w:after="15" w:line="248" w:lineRule="auto"/>
        <w:ind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 przypadku braku rozstrzygnięcia procesu rekrutacji po uwzględnieniu kryteriów, w dalszym postępowaniu bierze się pod uwagę kolejność złożonych wniosków.</w:t>
      </w:r>
    </w:p>
    <w:p w14:paraId="1FD4CECE" w14:textId="77777777" w:rsidR="00ED3C05" w:rsidRPr="00ED3C05" w:rsidRDefault="00ED3C05" w:rsidP="00ED3C05">
      <w:p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420E76D9" w14:textId="77777777" w:rsidR="00ED3C05" w:rsidRPr="00ED3C05" w:rsidRDefault="00ED3C05" w:rsidP="00ED3C05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  <w:t>§ 4</w:t>
      </w:r>
    </w:p>
    <w:p w14:paraId="3FF23DA5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 xml:space="preserve">TERMINY REKRUTACJI </w:t>
      </w:r>
    </w:p>
    <w:p w14:paraId="4B33C27A" w14:textId="77777777" w:rsidR="00ED3C05" w:rsidRPr="00ED3C05" w:rsidRDefault="00ED3C05" w:rsidP="00ED3C05">
      <w:pPr>
        <w:spacing w:after="5"/>
        <w:ind w:right="36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1BB88C80" w14:textId="77777777" w:rsidR="00ED3C05" w:rsidRPr="00ED3C05" w:rsidRDefault="00ED3C05" w:rsidP="00ED3C05">
      <w:pPr>
        <w:numPr>
          <w:ilvl w:val="0"/>
          <w:numId w:val="5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Nabór do oddziałów Gminnego Przedszkola w Goręczynie odbywa się według następujących terminów:</w:t>
      </w:r>
    </w:p>
    <w:p w14:paraId="11F2DD99" w14:textId="77777777" w:rsidR="00ED3C05" w:rsidRPr="00ED3C05" w:rsidRDefault="00ED3C05" w:rsidP="00ED3C05">
      <w:p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bookmarkStart w:id="0" w:name="_Hlk33782733"/>
    </w:p>
    <w:tbl>
      <w:tblPr>
        <w:tblStyle w:val="Tabela-Siatka1"/>
        <w:tblW w:w="9081" w:type="dxa"/>
        <w:jc w:val="center"/>
        <w:tblInd w:w="0" w:type="dxa"/>
        <w:tblCellMar>
          <w:top w:w="42" w:type="dxa"/>
          <w:left w:w="5" w:type="dxa"/>
        </w:tblCellMar>
        <w:tblLook w:val="04A0" w:firstRow="1" w:lastRow="0" w:firstColumn="1" w:lastColumn="0" w:noHBand="0" w:noVBand="1"/>
      </w:tblPr>
      <w:tblGrid>
        <w:gridCol w:w="368"/>
        <w:gridCol w:w="3747"/>
        <w:gridCol w:w="2484"/>
        <w:gridCol w:w="2482"/>
      </w:tblGrid>
      <w:tr w:rsidR="00ED3C05" w:rsidRPr="00ED3C05" w14:paraId="3117B7F8" w14:textId="77777777" w:rsidTr="009B71F5">
        <w:trPr>
          <w:trHeight w:val="782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bookmarkEnd w:id="0"/>
          <w:p w14:paraId="2D2BFAEB" w14:textId="77777777" w:rsidR="00ED3C05" w:rsidRPr="00ED3C05" w:rsidRDefault="00ED3C05" w:rsidP="00ED3C05">
            <w:pPr>
              <w:ind w:left="28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Lp.</w:t>
            </w: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45D607" w14:textId="77777777" w:rsidR="00ED3C05" w:rsidRPr="00ED3C05" w:rsidRDefault="00ED3C05" w:rsidP="00ED3C05">
            <w:pPr>
              <w:ind w:right="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Czynności</w:t>
            </w: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30770E" w14:textId="77777777" w:rsidR="00ED3C05" w:rsidRPr="00ED3C05" w:rsidRDefault="00ED3C05" w:rsidP="00ED3C05">
            <w:pPr>
              <w:ind w:left="403" w:right="411"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Termin  w postępowaniu rekrutacyjnym</w:t>
            </w: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40385" w14:textId="77777777" w:rsidR="00ED3C05" w:rsidRPr="00ED3C05" w:rsidRDefault="00ED3C05" w:rsidP="00ED3C05">
            <w:pPr>
              <w:ind w:left="241" w:right="145" w:hanging="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Termin rekrutacji  w postępowaniu uzupełniającym</w:t>
            </w: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D3C05" w:rsidRPr="00ED3C05" w14:paraId="212BF0A0" w14:textId="77777777" w:rsidTr="009B71F5">
        <w:trPr>
          <w:trHeight w:val="517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976D6" w14:textId="77777777" w:rsidR="00ED3C05" w:rsidRPr="00ED3C05" w:rsidRDefault="00ED3C05" w:rsidP="00ED3C05">
            <w:pPr>
              <w:ind w:left="9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0F676" w14:textId="77777777" w:rsidR="00ED3C05" w:rsidRPr="00ED3C05" w:rsidRDefault="00ED3C05" w:rsidP="00ED3C0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libri" w:hAnsi="Times New Roman" w:cs="Times New Roman"/>
                <w:sz w:val="20"/>
                <w:szCs w:val="20"/>
              </w:rPr>
              <w:t>Złożenie deklaracji o kontynuowaniu przez dziecko wychowania przedszkolnego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FD7D" w14:textId="77777777" w:rsidR="00ED3C05" w:rsidRPr="00ED3C05" w:rsidRDefault="00ED3C05" w:rsidP="00ED3C05">
            <w:pPr>
              <w:ind w:left="1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libri" w:hAnsi="Times New Roman" w:cs="Times New Roman"/>
                <w:sz w:val="20"/>
                <w:szCs w:val="20"/>
              </w:rPr>
              <w:t>do 06.03.2026 r.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582F" w14:textId="77777777" w:rsidR="00ED3C05" w:rsidRPr="00ED3C05" w:rsidRDefault="00ED3C05" w:rsidP="00ED3C05">
            <w:pPr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ED3C05" w:rsidRPr="00ED3C05" w14:paraId="223BF09B" w14:textId="77777777" w:rsidTr="009B71F5">
        <w:trPr>
          <w:trHeight w:val="1234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E3BF" w14:textId="77777777" w:rsidR="00ED3C05" w:rsidRPr="00ED3C05" w:rsidRDefault="00ED3C05" w:rsidP="00ED3C05">
            <w:pPr>
              <w:ind w:left="9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E402" w14:textId="77777777" w:rsidR="00ED3C05" w:rsidRPr="00ED3C05" w:rsidRDefault="00ED3C05" w:rsidP="00ED3C0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Złożenie wniosku o przyjęcie do oddziału przedszkolnego wraz z</w:t>
            </w:r>
            <w:r w:rsidRPr="00ED3C05">
              <w:rPr>
                <w:rFonts w:ascii="Times New Roman" w:eastAsia="Cambria" w:hAnsi="Times New Roman" w:cs="Times New Roman"/>
                <w:i/>
                <w:sz w:val="20"/>
                <w:szCs w:val="20"/>
              </w:rPr>
              <w:t xml:space="preserve"> </w:t>
            </w: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dokumentami potwierdzającymi spełnianie przez kandydata warunków lub kryteriów</w:t>
            </w:r>
            <w:r w:rsidRPr="00ED3C05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 xml:space="preserve"> </w:t>
            </w: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branych pod uwagę w postępowaniu rekrutacyjnym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27D2" w14:textId="77777777" w:rsidR="00ED3C05" w:rsidRPr="00ED3C05" w:rsidRDefault="00ED3C05" w:rsidP="00ED3C05">
            <w:pPr>
              <w:ind w:left="16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09.03.2026 r.</w:t>
            </w:r>
          </w:p>
          <w:p w14:paraId="24539050" w14:textId="77777777" w:rsidR="00ED3C05" w:rsidRPr="00ED3C05" w:rsidRDefault="00ED3C05" w:rsidP="00ED3C05">
            <w:pPr>
              <w:ind w:left="16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do 01.04.2026 r. </w:t>
            </w:r>
          </w:p>
          <w:p w14:paraId="34D40B8E" w14:textId="77777777" w:rsidR="00ED3C05" w:rsidRPr="00ED3C05" w:rsidRDefault="00ED3C05" w:rsidP="00ED3C05">
            <w:pPr>
              <w:ind w:left="16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0CCB" w14:textId="77777777" w:rsidR="00ED3C05" w:rsidRPr="00ED3C05" w:rsidRDefault="00ED3C05" w:rsidP="00ED3C05">
            <w:pPr>
              <w:ind w:left="15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18.05.2026 r.</w:t>
            </w:r>
          </w:p>
          <w:p w14:paraId="4013A927" w14:textId="77777777" w:rsidR="00ED3C05" w:rsidRPr="00ED3C05" w:rsidRDefault="00ED3C05" w:rsidP="00ED3C05">
            <w:pPr>
              <w:ind w:left="15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do 29.05.2026 r. </w:t>
            </w:r>
          </w:p>
          <w:p w14:paraId="4D4D1C1A" w14:textId="77777777" w:rsidR="00ED3C05" w:rsidRPr="00ED3C05" w:rsidRDefault="00ED3C05" w:rsidP="00ED3C05">
            <w:pPr>
              <w:ind w:left="15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</w:p>
        </w:tc>
      </w:tr>
      <w:tr w:rsidR="00ED3C05" w:rsidRPr="00ED3C05" w14:paraId="6C8BC4F4" w14:textId="77777777" w:rsidTr="009B71F5">
        <w:trPr>
          <w:trHeight w:val="1425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3802" w14:textId="77777777" w:rsidR="00ED3C05" w:rsidRPr="00ED3C05" w:rsidRDefault="00ED3C05" w:rsidP="00ED3C05">
            <w:pPr>
              <w:ind w:left="9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8C6E" w14:textId="77777777" w:rsidR="00ED3C05" w:rsidRPr="00ED3C05" w:rsidRDefault="00ED3C05" w:rsidP="00ED3C05">
            <w:pPr>
              <w:spacing w:after="26" w:line="238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Weryfikacja przez komisję rekrutacyjną wniosków o przyjęcie do przedszkola i dokumentów potwierdzających spełnianie przez kandydata warunków lub kryteriów branych pod uwagę w postępowaniu rekrutacyjnym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F1A6D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08.04.2026 r.</w:t>
            </w:r>
          </w:p>
          <w:p w14:paraId="6B257F7E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15.04.2026 r.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FD73" w14:textId="77777777" w:rsidR="00ED3C05" w:rsidRPr="00ED3C05" w:rsidRDefault="00ED3C05" w:rsidP="00ED3C05">
            <w:pPr>
              <w:ind w:right="4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01.06.2026 r.</w:t>
            </w:r>
          </w:p>
          <w:p w14:paraId="403FD99A" w14:textId="77777777" w:rsidR="00ED3C05" w:rsidRPr="00ED3C05" w:rsidRDefault="00ED3C05" w:rsidP="00ED3C05">
            <w:pPr>
              <w:ind w:right="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05.06.2026 r.</w:t>
            </w:r>
          </w:p>
        </w:tc>
      </w:tr>
      <w:tr w:rsidR="00ED3C05" w:rsidRPr="00ED3C05" w14:paraId="22508965" w14:textId="77777777" w:rsidTr="009B71F5">
        <w:trPr>
          <w:trHeight w:val="952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C6F1" w14:textId="77777777" w:rsidR="00ED3C05" w:rsidRPr="00ED3C05" w:rsidRDefault="00ED3C05" w:rsidP="00ED3C0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3.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E097" w14:textId="77777777" w:rsidR="00ED3C05" w:rsidRPr="00ED3C05" w:rsidRDefault="00ED3C05" w:rsidP="00ED3C05">
            <w:pPr>
              <w:spacing w:after="26" w:line="238" w:lineRule="auto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80746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17.04.2025 r.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C038A" w14:textId="77777777" w:rsidR="00ED3C05" w:rsidRPr="00ED3C05" w:rsidRDefault="00ED3C05" w:rsidP="00ED3C05">
            <w:pPr>
              <w:ind w:right="4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10.06.2026 r.</w:t>
            </w:r>
          </w:p>
        </w:tc>
      </w:tr>
      <w:tr w:rsidR="00ED3C05" w:rsidRPr="00ED3C05" w14:paraId="65BFEEDE" w14:textId="77777777" w:rsidTr="009B71F5">
        <w:trPr>
          <w:trHeight w:val="511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AD61" w14:textId="77777777" w:rsidR="00ED3C05" w:rsidRPr="00ED3C05" w:rsidRDefault="00ED3C05" w:rsidP="00ED3C05">
            <w:pPr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4.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12DE" w14:textId="77777777" w:rsidR="00ED3C05" w:rsidRPr="00ED3C05" w:rsidRDefault="00ED3C05" w:rsidP="00ED3C05">
            <w:pPr>
              <w:spacing w:after="26" w:line="238" w:lineRule="auto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Potwierdzenie przez rodzica kandydata woli przyjęcia w postaci pisemnego oświadczenia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A410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20.04.2026 r.</w:t>
            </w:r>
          </w:p>
          <w:p w14:paraId="52C9FCB6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30.04.2026 r.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B88C" w14:textId="77777777" w:rsidR="00ED3C05" w:rsidRPr="00ED3C05" w:rsidRDefault="00ED3C05" w:rsidP="00ED3C05">
            <w:pPr>
              <w:ind w:right="4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11.06.2026 r.</w:t>
            </w:r>
          </w:p>
          <w:p w14:paraId="12E491F4" w14:textId="77777777" w:rsidR="00ED3C05" w:rsidRPr="00ED3C05" w:rsidRDefault="00ED3C05" w:rsidP="00ED3C05">
            <w:pPr>
              <w:ind w:right="4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17.06.2026 r.</w:t>
            </w:r>
          </w:p>
        </w:tc>
      </w:tr>
      <w:tr w:rsidR="00ED3C05" w:rsidRPr="00ED3C05" w14:paraId="2C2E4353" w14:textId="77777777" w:rsidTr="009B71F5">
        <w:trPr>
          <w:trHeight w:val="652"/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A174" w14:textId="77777777" w:rsidR="00ED3C05" w:rsidRPr="00ED3C05" w:rsidRDefault="00ED3C05" w:rsidP="00ED3C05">
            <w:pPr>
              <w:ind w:left="95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D9AB5" w14:textId="77777777" w:rsidR="00ED3C05" w:rsidRPr="00ED3C05" w:rsidRDefault="00ED3C05" w:rsidP="00ED3C05">
            <w:pPr>
              <w:spacing w:after="26" w:line="238" w:lineRule="auto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FB1B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od 05.05.2026 r.</w:t>
            </w:r>
          </w:p>
          <w:p w14:paraId="27F1FD46" w14:textId="77777777" w:rsidR="00ED3C05" w:rsidRPr="00ED3C05" w:rsidRDefault="00ED3C05" w:rsidP="00ED3C05">
            <w:pPr>
              <w:ind w:right="7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>do 08.05.2026 r.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1E54" w14:textId="77777777" w:rsidR="00ED3C05" w:rsidRPr="00ED3C05" w:rsidRDefault="00ED3C05" w:rsidP="00ED3C05">
            <w:pPr>
              <w:ind w:right="4"/>
              <w:jc w:val="center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ED3C05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18.06.2026 r. </w:t>
            </w:r>
          </w:p>
        </w:tc>
      </w:tr>
    </w:tbl>
    <w:p w14:paraId="05D99395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</w:p>
    <w:p w14:paraId="06FF7919" w14:textId="77777777" w:rsidR="00ED3C05" w:rsidRDefault="00ED3C05" w:rsidP="00ED3C05">
      <w:pPr>
        <w:rPr>
          <w:rFonts w:ascii="Calibri" w:eastAsia="Calibri" w:hAnsi="Calibri" w:cs="Calibri"/>
          <w:color w:val="000000"/>
          <w:lang w:eastAsia="pl-PL"/>
        </w:rPr>
      </w:pPr>
    </w:p>
    <w:p w14:paraId="2B1B75B4" w14:textId="77777777" w:rsidR="0039282E" w:rsidRDefault="0039282E" w:rsidP="00ED3C05">
      <w:pPr>
        <w:rPr>
          <w:rFonts w:ascii="Calibri" w:eastAsia="Calibri" w:hAnsi="Calibri" w:cs="Calibri"/>
          <w:color w:val="000000"/>
          <w:lang w:eastAsia="pl-PL"/>
        </w:rPr>
      </w:pPr>
    </w:p>
    <w:p w14:paraId="4AF1AB8E" w14:textId="77777777" w:rsidR="0039282E" w:rsidRDefault="0039282E" w:rsidP="00ED3C05">
      <w:pPr>
        <w:rPr>
          <w:rFonts w:ascii="Calibri" w:eastAsia="Calibri" w:hAnsi="Calibri" w:cs="Calibri"/>
          <w:color w:val="000000"/>
          <w:lang w:eastAsia="pl-PL"/>
        </w:rPr>
      </w:pPr>
    </w:p>
    <w:p w14:paraId="5DACBB2F" w14:textId="77777777" w:rsidR="0039282E" w:rsidRDefault="0039282E" w:rsidP="00ED3C05">
      <w:pPr>
        <w:rPr>
          <w:rFonts w:ascii="Calibri" w:eastAsia="Calibri" w:hAnsi="Calibri" w:cs="Calibri"/>
          <w:color w:val="000000"/>
          <w:lang w:eastAsia="pl-PL"/>
        </w:rPr>
      </w:pPr>
    </w:p>
    <w:p w14:paraId="7FFD6680" w14:textId="77777777" w:rsidR="0039282E" w:rsidRPr="00ED3C05" w:rsidRDefault="0039282E" w:rsidP="00ED3C05">
      <w:pPr>
        <w:rPr>
          <w:rFonts w:ascii="Calibri" w:eastAsia="Calibri" w:hAnsi="Calibri" w:cs="Calibri"/>
          <w:color w:val="000000"/>
          <w:lang w:eastAsia="pl-PL"/>
        </w:rPr>
      </w:pPr>
    </w:p>
    <w:p w14:paraId="11D56FE1" w14:textId="77777777" w:rsidR="00ED3C05" w:rsidRPr="00ED3C05" w:rsidRDefault="00ED3C05" w:rsidP="00ED3C05">
      <w:pPr>
        <w:spacing w:after="15" w:line="248" w:lineRule="auto"/>
        <w:ind w:right="4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§ 5</w:t>
      </w:r>
    </w:p>
    <w:p w14:paraId="4431BC44" w14:textId="77777777" w:rsidR="00ED3C05" w:rsidRPr="00ED3C05" w:rsidRDefault="00ED3C05" w:rsidP="00ED3C05">
      <w:pPr>
        <w:spacing w:after="15" w:line="248" w:lineRule="auto"/>
        <w:ind w:right="4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l-PL"/>
        </w:rPr>
        <w:t>KOMISJA REKRUTACYJNA</w:t>
      </w:r>
    </w:p>
    <w:p w14:paraId="43105904" w14:textId="77777777" w:rsidR="00ED3C05" w:rsidRPr="00ED3C05" w:rsidRDefault="00ED3C05" w:rsidP="00ED3C05">
      <w:pPr>
        <w:spacing w:after="15" w:line="248" w:lineRule="auto"/>
        <w:ind w:left="720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6533BFE6" w14:textId="77777777" w:rsidR="00ED3C05" w:rsidRPr="00ED3C05" w:rsidRDefault="00ED3C05" w:rsidP="00ED3C05">
      <w:pPr>
        <w:numPr>
          <w:ilvl w:val="0"/>
          <w:numId w:val="2"/>
        </w:numPr>
        <w:spacing w:after="15" w:line="248" w:lineRule="auto"/>
        <w:ind w:left="284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Postępowanie rekrutacyjne do przedszkola przeprowadza komisja rekrutacyjna powołana przez dyrektora. Dyrektor wyznacza przewodniczącego komisji rekrutacyjnej. </w:t>
      </w:r>
    </w:p>
    <w:p w14:paraId="0D55C568" w14:textId="77777777" w:rsidR="00ED3C05" w:rsidRPr="00ED3C05" w:rsidRDefault="00ED3C05" w:rsidP="00ED3C05">
      <w:pPr>
        <w:numPr>
          <w:ilvl w:val="0"/>
          <w:numId w:val="2"/>
        </w:numPr>
        <w:spacing w:after="15" w:line="248" w:lineRule="auto"/>
        <w:ind w:left="284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Komisja rekrutacyjna weryfikuje wnioski o przyjęcie do przedszkola  oraz dokumenty potwierdzające spełnienie określonych kryteriów.</w:t>
      </w:r>
    </w:p>
    <w:p w14:paraId="2E82DB02" w14:textId="77777777" w:rsidR="00ED3C05" w:rsidRPr="00ED3C05" w:rsidRDefault="00ED3C05" w:rsidP="00ED3C05">
      <w:pPr>
        <w:numPr>
          <w:ilvl w:val="0"/>
          <w:numId w:val="2"/>
        </w:numPr>
        <w:spacing w:after="15" w:line="248" w:lineRule="auto"/>
        <w:ind w:left="284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Komisja rekrutacyjna przyjmuje kandydata do przedszkola, jeżeli w wyniku postępowania rekrutacyjnego rodzice / opiekunowie prawni potwierdzili wolę przyjęcia w postaci pisemnego </w:t>
      </w: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 xml:space="preserve">oświadczenia - </w:t>
      </w:r>
      <w:r w:rsidRPr="00ED3C05">
        <w:rPr>
          <w:rFonts w:ascii="Times New Roman" w:eastAsia="Cambria" w:hAnsi="Times New Roman" w:cs="Times New Roman"/>
          <w:i/>
          <w:sz w:val="24"/>
          <w:szCs w:val="24"/>
          <w:lang w:eastAsia="pl-PL"/>
        </w:rPr>
        <w:t>załącznik nr  7GP</w:t>
      </w: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.</w:t>
      </w:r>
    </w:p>
    <w:p w14:paraId="6D18A65A" w14:textId="77777777" w:rsidR="00ED3C05" w:rsidRPr="00ED3C05" w:rsidRDefault="00ED3C05" w:rsidP="00ED3C05">
      <w:pPr>
        <w:numPr>
          <w:ilvl w:val="0"/>
          <w:numId w:val="2"/>
        </w:numPr>
        <w:spacing w:after="15" w:line="248" w:lineRule="auto"/>
        <w:ind w:left="284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Komisja rekrutacyjna w wyznaczonych terminach podaje do publicznej wiadomości:</w:t>
      </w:r>
    </w:p>
    <w:p w14:paraId="65B2C799" w14:textId="77777777" w:rsidR="00ED3C05" w:rsidRPr="00ED3C05" w:rsidRDefault="00ED3C05" w:rsidP="00ED3C05">
      <w:pPr>
        <w:numPr>
          <w:ilvl w:val="0"/>
          <w:numId w:val="12"/>
        </w:numPr>
        <w:spacing w:after="15" w:line="248" w:lineRule="auto"/>
        <w:ind w:left="851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listę osób zakwalifikowanych i niezakwalifikowanych w postępowaniu rekrutacyjnym,</w:t>
      </w:r>
    </w:p>
    <w:p w14:paraId="16A030FF" w14:textId="77777777" w:rsidR="00ED3C05" w:rsidRPr="00ED3C05" w:rsidRDefault="00ED3C05" w:rsidP="00ED3C05">
      <w:pPr>
        <w:numPr>
          <w:ilvl w:val="0"/>
          <w:numId w:val="12"/>
        </w:numPr>
        <w:spacing w:after="15" w:line="248" w:lineRule="auto"/>
        <w:ind w:left="851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listę kandydatów przyjętych  i nieprzyjętych do przedszkola,</w:t>
      </w:r>
    </w:p>
    <w:p w14:paraId="1A845625" w14:textId="77777777" w:rsidR="00ED3C05" w:rsidRPr="00ED3C05" w:rsidRDefault="00ED3C05" w:rsidP="00ED3C05">
      <w:pPr>
        <w:numPr>
          <w:ilvl w:val="0"/>
          <w:numId w:val="12"/>
        </w:numPr>
        <w:spacing w:after="15" w:line="248" w:lineRule="auto"/>
        <w:ind w:left="851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listę kandydatów zakwalifikowanych w postępowaniu odwoławczym.</w:t>
      </w:r>
    </w:p>
    <w:p w14:paraId="61E9830F" w14:textId="77777777" w:rsidR="00ED3C05" w:rsidRPr="00ED3C05" w:rsidRDefault="00ED3C05" w:rsidP="00ED3C05">
      <w:pPr>
        <w:numPr>
          <w:ilvl w:val="0"/>
          <w:numId w:val="2"/>
        </w:numPr>
        <w:spacing w:after="15" w:line="248" w:lineRule="auto"/>
        <w:ind w:left="284" w:right="4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Listy zawierają nazwiska i imiona kandydatów w porządku alfabetycznym i umieszczane są </w:t>
      </w: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przy wejściu głównym do przedszkola.</w:t>
      </w:r>
    </w:p>
    <w:p w14:paraId="5655CA70" w14:textId="77777777" w:rsidR="00ED3C05" w:rsidRPr="00ED3C05" w:rsidRDefault="00ED3C05" w:rsidP="00ED3C05">
      <w:pPr>
        <w:numPr>
          <w:ilvl w:val="0"/>
          <w:numId w:val="2"/>
        </w:numPr>
        <w:spacing w:after="15" w:line="248" w:lineRule="auto"/>
        <w:ind w:left="284" w:right="420"/>
        <w:contextualSpacing/>
        <w:jc w:val="both"/>
        <w:rPr>
          <w:rFonts w:ascii="Times New Roman" w:eastAsia="Cambria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>Z postępowania rekrutacyjnego komisja sporządza protokoły.</w:t>
      </w:r>
    </w:p>
    <w:p w14:paraId="34440B6C" w14:textId="77777777" w:rsidR="00ED3C05" w:rsidRPr="00ED3C05" w:rsidRDefault="00ED3C05" w:rsidP="00ED3C05">
      <w:pPr>
        <w:ind w:left="36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176F4D1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>§ 6</w:t>
      </w:r>
    </w:p>
    <w:p w14:paraId="3B9AD3D0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 xml:space="preserve">PROCEDURA ODWOŁAWCZA </w:t>
      </w:r>
    </w:p>
    <w:p w14:paraId="3DBC9CE4" w14:textId="77777777" w:rsidR="00ED3C05" w:rsidRPr="00ED3C05" w:rsidRDefault="00ED3C05" w:rsidP="00ED3C05">
      <w:pPr>
        <w:spacing w:after="7"/>
        <w:ind w:left="725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07DBB7DD" w14:textId="77777777" w:rsidR="00ED3C05" w:rsidRPr="00ED3C05" w:rsidRDefault="00ED3C05" w:rsidP="00ED3C05">
      <w:pPr>
        <w:numPr>
          <w:ilvl w:val="0"/>
          <w:numId w:val="6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>W terminie 3 dni od podania do publicznej wiadomości listy kandydatów przyjętych i nieprzyjętych rodzic / opiekun prawny może wystąpić do komisji rekrutacyjnej z wnioskiem o sporządzenie uzasadnienia odmowy przyjęcia kandydata do przedszkola.</w:t>
      </w:r>
    </w:p>
    <w:p w14:paraId="13295561" w14:textId="77777777" w:rsidR="00ED3C05" w:rsidRPr="00ED3C05" w:rsidRDefault="00ED3C05" w:rsidP="00ED3C05">
      <w:pPr>
        <w:numPr>
          <w:ilvl w:val="0"/>
          <w:numId w:val="6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Uzasadnienie sporządza się w terminie 3 dni od dnia wystąpienia rodzica / prawnego opiekuna kandydata z wnioskiem. </w:t>
      </w:r>
    </w:p>
    <w:p w14:paraId="33BD37A4" w14:textId="77777777" w:rsidR="00ED3C05" w:rsidRPr="00ED3C05" w:rsidRDefault="00ED3C05" w:rsidP="00ED3C05">
      <w:pPr>
        <w:numPr>
          <w:ilvl w:val="0"/>
          <w:numId w:val="6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Rodzic / opiekun prawny może wnieść do </w:t>
      </w: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 xml:space="preserve">dyrektora </w:t>
      </w: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odwołanie od rozstrzygnięcia komisji rekrutacyjnej w terminie 3 dni od dnia otrzymania uzasadnienia. </w:t>
      </w:r>
    </w:p>
    <w:p w14:paraId="7D0C5A67" w14:textId="77777777" w:rsidR="00ED3C05" w:rsidRPr="00ED3C05" w:rsidRDefault="00ED3C05" w:rsidP="00ED3C05">
      <w:pPr>
        <w:numPr>
          <w:ilvl w:val="0"/>
          <w:numId w:val="6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Dyrektor rozpatruje odwołanie w terminie 3 dni od dnia otrzymania odwołania. Na odmowne rozstrzygnięcie dyrektora przysługuje skarga do sądu administracyjnego. </w:t>
      </w:r>
    </w:p>
    <w:p w14:paraId="5DF51ABA" w14:textId="77777777" w:rsidR="00ED3C05" w:rsidRPr="00ED3C05" w:rsidRDefault="00ED3C05" w:rsidP="00ED3C05">
      <w:pPr>
        <w:spacing w:after="15" w:line="248" w:lineRule="auto"/>
        <w:ind w:left="360"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1F0F2E69" w14:textId="77777777" w:rsidR="00ED3C05" w:rsidRPr="00ED3C05" w:rsidRDefault="00ED3C05" w:rsidP="00ED3C05">
      <w:pPr>
        <w:spacing w:after="0"/>
        <w:ind w:right="369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</w:p>
    <w:p w14:paraId="247427A5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>§ 7</w:t>
      </w:r>
    </w:p>
    <w:p w14:paraId="1721B2F2" w14:textId="77777777" w:rsidR="00ED3C05" w:rsidRPr="00ED3C05" w:rsidRDefault="00ED3C05" w:rsidP="00ED3C05">
      <w:pPr>
        <w:keepNext/>
        <w:keepLines/>
        <w:spacing w:after="0"/>
        <w:ind w:left="10" w:right="426" w:hanging="10"/>
        <w:jc w:val="center"/>
        <w:outlineLvl w:val="1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pl-PL"/>
        </w:rPr>
        <w:t xml:space="preserve">POSTANOWIENIA KOŃCOWE </w:t>
      </w:r>
    </w:p>
    <w:p w14:paraId="02DAA4C4" w14:textId="77777777" w:rsidR="00ED3C05" w:rsidRPr="00ED3C05" w:rsidRDefault="00ED3C05" w:rsidP="00ED3C05">
      <w:pPr>
        <w:spacing w:after="5"/>
        <w:ind w:right="36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</w:p>
    <w:p w14:paraId="18EFA52F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Jeśli w wyniku postępowania rekrutacyjnego przedszkole nadal dysponuje wolnymi miejscami, dyrektor może ogłosić rekrutację uzupełniającą, która powinna zakończyć się do końca sierpnia </w:t>
      </w:r>
      <w:r w:rsidRPr="00ED3C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roku szkolnego poprzedzającego rok szkolny, na który jest przeprowadzane postępowanie rekrutacyjne.</w:t>
      </w:r>
    </w:p>
    <w:p w14:paraId="3CA0B579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rekrutacji uzupełniającej stosuje się odpowiednio zasady, kryteria i tryb określony dla rekrutacji podstawowej.</w:t>
      </w:r>
    </w:p>
    <w:p w14:paraId="7C5EB2AD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uzasadnionych przypadkach dyrektor może ogłosić rekrutację uzupełniającą w innym dowolnym terminie.</w:t>
      </w:r>
    </w:p>
    <w:p w14:paraId="57F9A13D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Miejsce w przedszkolu, które zostanie zwolnione przez dziecko wcześniej przyjęte w wyniku rekrutacji podstawowej lub uzupełniającej, może być przyznane dziecku </w:t>
      </w:r>
      <w:r w:rsidRPr="00ED3C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 listy nieprzyjętych, w kolejności od dziecka, które otrzymało największą liczbę punktów.</w:t>
      </w:r>
    </w:p>
    <w:p w14:paraId="1EAB8DE2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Dane osobowe kandydatów przyjętych zgromadzone w celach postępowania rekrutacyjnego oraz dokumentacja postępowania rekrutacyjnego są przechowywane nie dłużej niż do końca okresu, w którym dziecko przebywa w przedszkolu. </w:t>
      </w:r>
    </w:p>
    <w:p w14:paraId="366EE015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color w:val="000000"/>
          <w:sz w:val="24"/>
          <w:szCs w:val="24"/>
          <w:lang w:eastAsia="pl-PL"/>
        </w:rPr>
        <w:t xml:space="preserve">Dane osobowe kandydatów nieprzyjętych zgromadzone w celach postępowania rekrutacyjnego są przechowywane w przedszkolu przez okres roku, chyba że na rozstrzygnięcie dyrektora została wniesiona skarga do sądu administracyjnego i postępowanie nie zostało zakończone prawomocnym wyrokiem. </w:t>
      </w:r>
    </w:p>
    <w:p w14:paraId="56975C52" w14:textId="77777777" w:rsidR="00ED3C05" w:rsidRPr="00ED3C05" w:rsidRDefault="00ED3C05" w:rsidP="00ED3C05">
      <w:pPr>
        <w:numPr>
          <w:ilvl w:val="0"/>
          <w:numId w:val="7"/>
        </w:numPr>
        <w:spacing w:after="15" w:line="248" w:lineRule="auto"/>
        <w:ind w:right="42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D3C05">
        <w:rPr>
          <w:rFonts w:ascii="Times New Roman" w:eastAsia="Cambria" w:hAnsi="Times New Roman" w:cs="Times New Roman"/>
          <w:sz w:val="24"/>
          <w:szCs w:val="24"/>
          <w:lang w:eastAsia="pl-PL"/>
        </w:rPr>
        <w:t xml:space="preserve">Klauzula informacyjna: </w:t>
      </w:r>
    </w:p>
    <w:p w14:paraId="7C63BD7C" w14:textId="77777777" w:rsidR="005140A5" w:rsidRPr="005140A5" w:rsidRDefault="005140A5" w:rsidP="005140A5">
      <w:pPr>
        <w:pStyle w:val="Akapitzlist"/>
        <w:shd w:val="clear" w:color="auto" w:fill="FFFFFF" w:themeFill="background1"/>
        <w:ind w:left="360"/>
        <w:rPr>
          <w:rFonts w:ascii="Helvetica" w:hAnsi="Helvetica" w:cs="Helvetica"/>
          <w:color w:val="5F5F5F"/>
          <w:sz w:val="16"/>
          <w:szCs w:val="16"/>
        </w:rPr>
      </w:pPr>
    </w:p>
    <w:p w14:paraId="19693782" w14:textId="77777777" w:rsidR="005140A5" w:rsidRPr="005140A5" w:rsidRDefault="005140A5" w:rsidP="005140A5">
      <w:pPr>
        <w:pStyle w:val="NormalnyWeb"/>
        <w:spacing w:before="0" w:beforeAutospacing="0" w:after="0" w:afterAutospacing="0"/>
        <w:ind w:left="360"/>
        <w:jc w:val="both"/>
        <w:rPr>
          <w:i/>
          <w:iCs/>
          <w:sz w:val="20"/>
          <w:szCs w:val="20"/>
        </w:rPr>
      </w:pPr>
      <w:r w:rsidRPr="005140A5">
        <w:rPr>
          <w:i/>
          <w:iCs/>
          <w:sz w:val="20"/>
          <w:szCs w:val="20"/>
        </w:rPr>
        <w:t>Zgodnie z art. 13 ust. 1 i ust. 2 ogólnego rozporządzenia o ochronie danych osobowych z dnia 27 kwietnia 2016 r. (Dz. Urz. UE L 119 z 04.05.2016) informuję, iż:</w:t>
      </w:r>
    </w:p>
    <w:p w14:paraId="74833AA2" w14:textId="77777777" w:rsidR="005140A5" w:rsidRPr="005140A5" w:rsidRDefault="005140A5" w:rsidP="005140A5">
      <w:pPr>
        <w:pStyle w:val="NormalnyWeb"/>
        <w:spacing w:before="0" w:beforeAutospacing="0" w:after="0" w:afterAutospacing="0"/>
        <w:ind w:left="360"/>
        <w:jc w:val="both"/>
        <w:rPr>
          <w:i/>
          <w:iCs/>
          <w:sz w:val="20"/>
          <w:szCs w:val="20"/>
        </w:rPr>
      </w:pPr>
      <w:r w:rsidRPr="005140A5">
        <w:rPr>
          <w:i/>
          <w:iCs/>
          <w:sz w:val="20"/>
          <w:szCs w:val="20"/>
        </w:rPr>
        <w:t xml:space="preserve">1. Administratorem danych osobowych ucznia i jego rodziców/prawnych opiekunów jest Gminne Przedszkole w Goręczynie ul. Topolowa 2 reprezentowanym przez p.o. dyrektora Panią Angelikę Marszałkowską; </w:t>
      </w:r>
    </w:p>
    <w:p w14:paraId="696D52D5" w14:textId="77777777" w:rsidR="005140A5" w:rsidRPr="005140A5" w:rsidRDefault="005140A5" w:rsidP="005140A5">
      <w:pPr>
        <w:pStyle w:val="NormalnyWeb"/>
        <w:spacing w:before="0" w:beforeAutospacing="0" w:after="0" w:afterAutospacing="0"/>
        <w:ind w:left="360"/>
        <w:jc w:val="both"/>
        <w:rPr>
          <w:i/>
          <w:iCs/>
          <w:sz w:val="20"/>
          <w:szCs w:val="20"/>
        </w:rPr>
      </w:pPr>
    </w:p>
    <w:p w14:paraId="220FAA7E" w14:textId="7FA09BEA" w:rsidR="005140A5" w:rsidRPr="005140A5" w:rsidRDefault="005140A5" w:rsidP="005140A5">
      <w:pPr>
        <w:pStyle w:val="NormalnyWeb"/>
        <w:spacing w:before="0" w:beforeAutospacing="0" w:after="0" w:afterAutospacing="0"/>
        <w:ind w:left="360"/>
        <w:jc w:val="both"/>
        <w:rPr>
          <w:i/>
          <w:iCs/>
          <w:sz w:val="20"/>
          <w:szCs w:val="20"/>
        </w:rPr>
      </w:pPr>
      <w:r w:rsidRPr="005140A5">
        <w:rPr>
          <w:i/>
          <w:iCs/>
          <w:sz w:val="20"/>
          <w:szCs w:val="20"/>
        </w:rPr>
        <w:t xml:space="preserve">2. Inspektorem ochrony danych w Gminnym Przedszkolu w Goręczynie jest Pan Sebastian Łabowski, email: </w:t>
      </w:r>
      <w:hyperlink r:id="rId7" w:history="1">
        <w:r w:rsidRPr="005140A5">
          <w:rPr>
            <w:rStyle w:val="Hipercze"/>
            <w:rFonts w:eastAsiaTheme="majorEastAsia"/>
            <w:i/>
            <w:iCs/>
            <w:sz w:val="20"/>
            <w:szCs w:val="20"/>
          </w:rPr>
          <w:t>inspektor@bezpieczne-dane.eu</w:t>
        </w:r>
      </w:hyperlink>
      <w:r w:rsidRPr="005140A5">
        <w:rPr>
          <w:i/>
          <w:iCs/>
          <w:sz w:val="20"/>
          <w:szCs w:val="20"/>
        </w:rPr>
        <w:t xml:space="preserve"> .</w:t>
      </w:r>
    </w:p>
    <w:p w14:paraId="4E0C79F1" w14:textId="77777777" w:rsidR="005140A5" w:rsidRPr="005140A5" w:rsidRDefault="005140A5" w:rsidP="005140A5">
      <w:pPr>
        <w:pStyle w:val="NormalnyWeb"/>
        <w:spacing w:before="0" w:beforeAutospacing="0" w:after="0" w:afterAutospacing="0"/>
        <w:ind w:left="360"/>
        <w:jc w:val="both"/>
        <w:rPr>
          <w:i/>
          <w:iCs/>
          <w:sz w:val="20"/>
          <w:szCs w:val="20"/>
        </w:rPr>
      </w:pPr>
    </w:p>
    <w:p w14:paraId="4FAEE80B" w14:textId="77777777" w:rsidR="005140A5" w:rsidRPr="005140A5" w:rsidRDefault="005140A5" w:rsidP="005140A5">
      <w:pPr>
        <w:pStyle w:val="NormalnyWeb"/>
        <w:spacing w:before="0" w:beforeAutospacing="0" w:after="0" w:afterAutospacing="0"/>
        <w:ind w:left="360"/>
        <w:jc w:val="both"/>
        <w:rPr>
          <w:i/>
          <w:iCs/>
          <w:sz w:val="20"/>
          <w:szCs w:val="20"/>
        </w:rPr>
      </w:pPr>
      <w:r w:rsidRPr="005140A5">
        <w:rPr>
          <w:i/>
          <w:iCs/>
          <w:sz w:val="20"/>
          <w:szCs w:val="20"/>
        </w:rPr>
        <w:t xml:space="preserve">3. </w:t>
      </w:r>
      <w:r w:rsidRPr="005140A5">
        <w:rPr>
          <w:b/>
          <w:bCs/>
          <w:i/>
          <w:iCs/>
          <w:sz w:val="20"/>
          <w:szCs w:val="20"/>
        </w:rPr>
        <w:t>CEL PRZETWARZANIA DANYCH OSOBOWYCH</w:t>
      </w:r>
      <w:r w:rsidRPr="005140A5">
        <w:rPr>
          <w:i/>
          <w:iCs/>
          <w:sz w:val="20"/>
          <w:szCs w:val="20"/>
        </w:rPr>
        <w:t xml:space="preserve">: </w:t>
      </w:r>
    </w:p>
    <w:p w14:paraId="0408D181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Dane osobowe będą przetwarzane w celu przeprowadzenia postępowania rekrutacyjnego, a w sytuacji przyjęcia do jednostki 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w celu realizacji zadań dydaktycznych, opiekuńczych i wychowawczych.</w:t>
      </w:r>
    </w:p>
    <w:p w14:paraId="6159FDBB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</w:p>
    <w:p w14:paraId="5467CDCB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4.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>PODSTAWY PRAWNE PRZETWARZANIA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Przesłanka RODO: art. 6 pkt lit. C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Podstawa prawna: przepisy ustawy z dnia 14 grudnia 2016 roku Prawo oświatowe, ustawy z dnia 7 września 1991 o systemie oświaty wraz z późniejszymi zmianami oraz aktów wykonawczych.</w:t>
      </w:r>
    </w:p>
    <w:p w14:paraId="2D4EBCF0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</w:p>
    <w:p w14:paraId="3139D50E" w14:textId="71C21D93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5.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>ODBIORCY DANYCH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Odbiorcami danych mogą być upoważnieni pracownicy Administratora, podmioty, którym należy udostępnić dane osobowe w celu wykonania obowiązku prawnego, a także podmioty, którym dane zostaną powierzone przez Administratora do zrealizowania celów przetwarzania.</w:t>
      </w:r>
    </w:p>
    <w:p w14:paraId="6839BF0A" w14:textId="66696AE9" w:rsidR="005140A5" w:rsidRPr="005140A5" w:rsidRDefault="005140A5" w:rsidP="005140A5">
      <w:pPr>
        <w:ind w:left="360"/>
        <w:rPr>
          <w:rFonts w:ascii="Times New Roman" w:hAnsi="Times New Roman" w:cs="Times New Roman"/>
          <w:i/>
          <w:iCs/>
          <w:sz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6.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OKRES PRZECHOWYWANIA 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Dane osobowe kandydatów zgromadzone w celach postępowania rekrutacyjnego oraz dokumentacja postępowania rekrutacyjnego są przechowywane nie dłużej niż rok od momentu ukończenia a następnie przez okres wynikający z przepisów obowiązującego prawa. Dane osobowe kandydatów nieprzyjętych zgromadzone w celach postępowania rekrutacyjnego są przechowywane w przedszkolu, przez okres roku.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</w:r>
      <w:r w:rsidRPr="005140A5">
        <w:rPr>
          <w:rFonts w:ascii="Times New Roman" w:hAnsi="Times New Roman" w:cs="Times New Roman"/>
          <w:i/>
          <w:iCs/>
          <w:sz w:val="20"/>
        </w:rPr>
        <w:t>Dane osobowe osób przyjętych do przedszkole oraz ich opiekunów prawnych/rodziców przetwarzane będą  do czasu zakończenia przez dziecko edukacji a następnie przez okres wynikający z przepisów obowiązującego prawa.</w:t>
      </w:r>
    </w:p>
    <w:p w14:paraId="0A62CDEF" w14:textId="77777777" w:rsidR="005140A5" w:rsidRPr="005140A5" w:rsidRDefault="005140A5" w:rsidP="005140A5">
      <w:pPr>
        <w:pStyle w:val="Bezodstpw"/>
        <w:ind w:left="360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7.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>PRZYSŁUGUJĄCE PRAWA</w:t>
      </w:r>
    </w:p>
    <w:p w14:paraId="0B830180" w14:textId="77777777" w:rsidR="005140A5" w:rsidRPr="005140A5" w:rsidRDefault="005140A5" w:rsidP="005140A5">
      <w:pPr>
        <w:pStyle w:val="Bezodstpw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•   dostępu do danych </w:t>
      </w:r>
    </w:p>
    <w:p w14:paraId="3BDD3D67" w14:textId="77777777" w:rsidR="005140A5" w:rsidRPr="005140A5" w:rsidRDefault="005140A5" w:rsidP="005140A5">
      <w:pPr>
        <w:pStyle w:val="Bezodstpw"/>
        <w:ind w:left="360"/>
        <w:rPr>
          <w:rFonts w:ascii="Times New Roman" w:hAnsi="Times New Roman" w:cs="Times New Roman"/>
          <w:i/>
          <w:iCs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>•   do żądania sprostowania</w:t>
      </w:r>
      <w:r w:rsidRPr="005140A5">
        <w:rPr>
          <w:rFonts w:ascii="Times New Roman" w:hAnsi="Times New Roman" w:cs="Times New Roman"/>
          <w:i/>
          <w:iCs/>
          <w:sz w:val="20"/>
        </w:rPr>
        <w:t xml:space="preserve"> danych</w:t>
      </w:r>
    </w:p>
    <w:p w14:paraId="31897136" w14:textId="77777777" w:rsidR="005140A5" w:rsidRPr="005140A5" w:rsidRDefault="005140A5" w:rsidP="005140A5">
      <w:pPr>
        <w:pStyle w:val="Bezodstpw"/>
        <w:ind w:left="360"/>
        <w:rPr>
          <w:rFonts w:ascii="Times New Roman" w:hAnsi="Times New Roman" w:cs="Times New Roman"/>
          <w:i/>
          <w:iCs/>
          <w:sz w:val="20"/>
        </w:rPr>
      </w:pPr>
      <w:r w:rsidRPr="005140A5">
        <w:rPr>
          <w:rFonts w:ascii="Times New Roman" w:hAnsi="Times New Roman" w:cs="Times New Roman"/>
          <w:i/>
          <w:iCs/>
          <w:sz w:val="20"/>
        </w:rPr>
        <w:t>•   do żądania usunięcia danych osobowych oraz bycia zapomnianym,</w:t>
      </w:r>
    </w:p>
    <w:p w14:paraId="00C8E177" w14:textId="77777777" w:rsidR="005140A5" w:rsidRPr="005140A5" w:rsidRDefault="005140A5" w:rsidP="005140A5">
      <w:pPr>
        <w:pStyle w:val="Bezodstpw"/>
        <w:ind w:left="360"/>
        <w:rPr>
          <w:rFonts w:ascii="Times New Roman" w:hAnsi="Times New Roman" w:cs="Times New Roman"/>
          <w:i/>
          <w:iCs/>
          <w:sz w:val="20"/>
        </w:rPr>
      </w:pPr>
      <w:r w:rsidRPr="005140A5">
        <w:rPr>
          <w:rFonts w:ascii="Times New Roman" w:hAnsi="Times New Roman" w:cs="Times New Roman"/>
          <w:i/>
          <w:iCs/>
          <w:sz w:val="20"/>
        </w:rPr>
        <w:t>•   do żądania ograniczenia przetwarzania</w:t>
      </w:r>
    </w:p>
    <w:p w14:paraId="357E323A" w14:textId="77777777" w:rsidR="005140A5" w:rsidRPr="005140A5" w:rsidRDefault="005140A5" w:rsidP="005140A5">
      <w:pPr>
        <w:pStyle w:val="Bezodstpw"/>
        <w:ind w:left="360"/>
        <w:rPr>
          <w:rFonts w:ascii="Times New Roman" w:hAnsi="Times New Roman" w:cs="Times New Roman"/>
          <w:i/>
          <w:iCs/>
          <w:sz w:val="20"/>
        </w:rPr>
      </w:pPr>
      <w:r w:rsidRPr="005140A5">
        <w:rPr>
          <w:rFonts w:ascii="Times New Roman" w:hAnsi="Times New Roman" w:cs="Times New Roman"/>
          <w:i/>
          <w:iCs/>
          <w:sz w:val="20"/>
        </w:rPr>
        <w:t>•   do złożenia skargi od organu nadzorczego (Prezesa Urzędu Ochrony Danych Osobowych)</w:t>
      </w:r>
    </w:p>
    <w:p w14:paraId="4559A40D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</w:p>
    <w:p w14:paraId="1AF768E2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8.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>TRANSFER DO PAŃSTW SPOZA EOG I ORGANIZACJI MIĘDZYNARODOWYCH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Dane osobowe nie będą przekazywane do państwa trzeciego ani do organizacji międzynarodowej</w:t>
      </w:r>
    </w:p>
    <w:p w14:paraId="207F57A2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</w:p>
    <w:p w14:paraId="505197CD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9.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INFORMACJA 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  <w:t>Podanie danych osobowych jest dobrowolne, jednakże stanowi warunek udziału w postępowaniu rekrutacyjnym do przedszkola.</w:t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br/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lastRenderedPageBreak/>
        <w:t>W przypadku pozytywnego rozpatrzenia podania o przyjęcie do przedszkola podanie wskazanych danych osobowych jest niezbędne do realizacji celu jakim jest działalność dydaktyczno-wychowawczo-opiekuńcza.</w:t>
      </w:r>
    </w:p>
    <w:p w14:paraId="653964EB" w14:textId="77777777" w:rsidR="005140A5" w:rsidRP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</w:p>
    <w:p w14:paraId="2967BF52" w14:textId="77777777" w:rsidR="005140A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 w:rsidRPr="005140A5">
        <w:rPr>
          <w:rFonts w:ascii="Times New Roman" w:hAnsi="Times New Roman" w:cs="Times New Roman"/>
          <w:i/>
          <w:iCs/>
          <w:sz w:val="20"/>
          <w:szCs w:val="20"/>
        </w:rPr>
        <w:t xml:space="preserve">10. 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t>ZAUTOMATYZOWANE PODEJMOWANIE DECYZJI, W TYM PROFILOWANIE</w:t>
      </w:r>
      <w:r w:rsidRPr="005140A5">
        <w:rPr>
          <w:rFonts w:ascii="Times New Roman" w:hAnsi="Times New Roman" w:cs="Times New Roman"/>
          <w:b/>
          <w:i/>
          <w:iCs/>
          <w:sz w:val="20"/>
          <w:szCs w:val="20"/>
        </w:rPr>
        <w:br/>
      </w:r>
      <w:r w:rsidRPr="005140A5">
        <w:rPr>
          <w:rFonts w:ascii="Times New Roman" w:hAnsi="Times New Roman" w:cs="Times New Roman"/>
          <w:i/>
          <w:iCs/>
          <w:sz w:val="20"/>
          <w:szCs w:val="20"/>
        </w:rPr>
        <w:t>Podane dane osobowe nie będą podlegały zautomatyzowanemu podejmowaniu decyzji w tym profilowaniu.</w:t>
      </w:r>
    </w:p>
    <w:p w14:paraId="6AD68472" w14:textId="56D9A969" w:rsidR="00ED3C05" w:rsidRPr="00ED3C05" w:rsidRDefault="005140A5" w:rsidP="005140A5">
      <w:pPr>
        <w:pStyle w:val="Akapitzlist"/>
        <w:ind w:left="36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11.</w:t>
      </w:r>
      <w:r w:rsidR="00ED3C05" w:rsidRPr="00ED3C05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Treść powyższej klauzuli informacyjnej będzie dostępna wraz z aktualnym kontaktem do Inspektora Ochrony Danych i Administratora Ochrony Danych będzie zamieszczona na stronie Biuletynu Informacji Publicznej </w:t>
      </w:r>
      <w:r w:rsidR="0039282E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GP</w:t>
      </w:r>
      <w:r w:rsidR="00ED3C05" w:rsidRPr="00ED3C05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w Goręczynie.</w:t>
      </w:r>
    </w:p>
    <w:p w14:paraId="42A40C2A" w14:textId="77777777" w:rsidR="00ED3C05" w:rsidRPr="00ED3C05" w:rsidRDefault="00ED3C05" w:rsidP="00ED3C05">
      <w:pPr>
        <w:numPr>
          <w:ilvl w:val="0"/>
          <w:numId w:val="7"/>
        </w:numPr>
        <w:spacing w:after="0" w:line="249" w:lineRule="auto"/>
        <w:contextualSpacing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ED3C05">
        <w:rPr>
          <w:rFonts w:ascii="Times New Roman" w:eastAsia="Cambria" w:hAnsi="Times New Roman" w:cs="Times New Roman"/>
          <w:color w:val="00000A"/>
          <w:sz w:val="24"/>
          <w:szCs w:val="24"/>
          <w:lang w:eastAsia="pl-PL"/>
        </w:rPr>
        <w:t xml:space="preserve">W trakcie całego procesu rekrutacji nie dochodzi do podejmowania decyzji, która opiera się wyłącznie na zautomatyzowanym przetwarzaniu danych, w tym profilowaniu, o których mowa w art. 22 ust. 1 i 4 RODO. Oznacza to, że żadne decyzje dotyczące przyjęcia do oddziału przedszkolnego nie zapadają automatycznie oraz że nie buduje się żadnych profili kandydatów. </w:t>
      </w:r>
    </w:p>
    <w:p w14:paraId="2A737FC0" w14:textId="77777777" w:rsidR="00ED3C05" w:rsidRPr="00ED3C05" w:rsidRDefault="00ED3C05" w:rsidP="00ED3C05">
      <w:pPr>
        <w:numPr>
          <w:ilvl w:val="0"/>
          <w:numId w:val="7"/>
        </w:numPr>
        <w:spacing w:after="0" w:line="249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D3C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sprawach nieuregulowanych regulaminem mają zastosowanie przepisy, o których mowa w podstawie prawnej niniejszego regulaminu.</w:t>
      </w:r>
    </w:p>
    <w:p w14:paraId="4AC154D0" w14:textId="2BF8B015" w:rsidR="0028144F" w:rsidRPr="0028144F" w:rsidRDefault="0028144F" w:rsidP="00ED3C05">
      <w:pPr>
        <w:spacing w:before="12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DF837B" w14:textId="77777777" w:rsidR="0028144F" w:rsidRPr="0028144F" w:rsidRDefault="0028144F" w:rsidP="0028144F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C3F04F" w14:textId="77777777" w:rsidR="0028144F" w:rsidRPr="0028144F" w:rsidRDefault="0028144F" w:rsidP="0028144F">
      <w:pPr>
        <w:spacing w:after="0" w:line="360" w:lineRule="auto"/>
        <w:ind w:firstLine="52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90C41A" w14:textId="7AE338EF" w:rsidR="00EF7A98" w:rsidRDefault="00EF7A98"/>
    <w:sectPr w:rsidR="00EF7A98" w:rsidSect="00A271D6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E9F94" w14:textId="77777777" w:rsidR="005F4492" w:rsidRDefault="005F4492" w:rsidP="0028144F">
      <w:pPr>
        <w:spacing w:after="0" w:line="240" w:lineRule="auto"/>
      </w:pPr>
      <w:r>
        <w:separator/>
      </w:r>
    </w:p>
  </w:endnote>
  <w:endnote w:type="continuationSeparator" w:id="0">
    <w:p w14:paraId="36854279" w14:textId="77777777" w:rsidR="005F4492" w:rsidRDefault="005F4492" w:rsidP="002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D0303" w14:textId="77777777" w:rsidR="005F4492" w:rsidRDefault="005F4492" w:rsidP="0028144F">
      <w:pPr>
        <w:spacing w:after="0" w:line="240" w:lineRule="auto"/>
      </w:pPr>
      <w:r>
        <w:separator/>
      </w:r>
    </w:p>
  </w:footnote>
  <w:footnote w:type="continuationSeparator" w:id="0">
    <w:p w14:paraId="6C4FAD2E" w14:textId="77777777" w:rsidR="005F4492" w:rsidRDefault="005F4492" w:rsidP="00281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CE8F6" w14:textId="7E5D20F9" w:rsidR="00A271D6" w:rsidRDefault="00A271D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9D5D58" wp14:editId="0BCD31F8">
          <wp:simplePos x="0" y="0"/>
          <wp:positionH relativeFrom="column">
            <wp:posOffset>-204470</wp:posOffset>
          </wp:positionH>
          <wp:positionV relativeFrom="paragraph">
            <wp:posOffset>160020</wp:posOffset>
          </wp:positionV>
          <wp:extent cx="1284605" cy="130238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A5879"/>
    <w:multiLevelType w:val="multilevel"/>
    <w:tmpl w:val="E71E2E5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18E3FA4"/>
    <w:multiLevelType w:val="hybridMultilevel"/>
    <w:tmpl w:val="B56C827C"/>
    <w:lvl w:ilvl="0" w:tplc="9B9C16DA">
      <w:start w:val="1"/>
      <w:numFmt w:val="decimal"/>
      <w:lvlText w:val="%1)"/>
      <w:lvlJc w:val="left"/>
      <w:pPr>
        <w:ind w:left="720" w:hanging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D1784"/>
    <w:multiLevelType w:val="hybridMultilevel"/>
    <w:tmpl w:val="CF1E36FA"/>
    <w:lvl w:ilvl="0" w:tplc="9D3C9700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FEC9F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C4B2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C6ECE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E8EAC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AAA2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878C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6075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E953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337200"/>
    <w:multiLevelType w:val="hybridMultilevel"/>
    <w:tmpl w:val="D32E032A"/>
    <w:lvl w:ilvl="0" w:tplc="B950B862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1885C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6A694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4594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AE77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4233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F6D7B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A62F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22249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321AFE"/>
    <w:multiLevelType w:val="hybridMultilevel"/>
    <w:tmpl w:val="BA12E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F33F6"/>
    <w:multiLevelType w:val="hybridMultilevel"/>
    <w:tmpl w:val="4B6E2472"/>
    <w:lvl w:ilvl="0" w:tplc="54244F06">
      <w:start w:val="1"/>
      <w:numFmt w:val="decimal"/>
      <w:lvlText w:val="%1."/>
      <w:lvlJc w:val="left"/>
      <w:pPr>
        <w:ind w:left="42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C16DA">
      <w:start w:val="1"/>
      <w:numFmt w:val="decimal"/>
      <w:lvlText w:val="%2)"/>
      <w:lvlJc w:val="left"/>
      <w:pPr>
        <w:ind w:left="85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F6A4DE">
      <w:start w:val="1"/>
      <w:numFmt w:val="lowerRoman"/>
      <w:lvlText w:val="%3"/>
      <w:lvlJc w:val="left"/>
      <w:pPr>
        <w:ind w:left="15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6AAD9A">
      <w:start w:val="1"/>
      <w:numFmt w:val="decimal"/>
      <w:lvlText w:val="%4"/>
      <w:lvlJc w:val="left"/>
      <w:pPr>
        <w:ind w:left="22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7078A6">
      <w:start w:val="1"/>
      <w:numFmt w:val="lowerLetter"/>
      <w:lvlText w:val="%5"/>
      <w:lvlJc w:val="left"/>
      <w:pPr>
        <w:ind w:left="29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54D042">
      <w:start w:val="1"/>
      <w:numFmt w:val="lowerRoman"/>
      <w:lvlText w:val="%6"/>
      <w:lvlJc w:val="left"/>
      <w:pPr>
        <w:ind w:left="36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1839EA">
      <w:start w:val="1"/>
      <w:numFmt w:val="decimal"/>
      <w:lvlText w:val="%7"/>
      <w:lvlJc w:val="left"/>
      <w:pPr>
        <w:ind w:left="43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4E2C6">
      <w:start w:val="1"/>
      <w:numFmt w:val="lowerLetter"/>
      <w:lvlText w:val="%8"/>
      <w:lvlJc w:val="left"/>
      <w:pPr>
        <w:ind w:left="51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406D0">
      <w:start w:val="1"/>
      <w:numFmt w:val="lowerRoman"/>
      <w:lvlText w:val="%9"/>
      <w:lvlJc w:val="left"/>
      <w:pPr>
        <w:ind w:left="58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4FB2256"/>
    <w:multiLevelType w:val="hybridMultilevel"/>
    <w:tmpl w:val="A5D692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34A10"/>
    <w:multiLevelType w:val="hybridMultilevel"/>
    <w:tmpl w:val="97947A62"/>
    <w:lvl w:ilvl="0" w:tplc="EF2E7D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68528B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E77A5"/>
    <w:multiLevelType w:val="hybridMultilevel"/>
    <w:tmpl w:val="1722D7C0"/>
    <w:lvl w:ilvl="0" w:tplc="9B28F7B8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96F2B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B82F4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424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FC54A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C4EE8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4566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9C4E0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4F8E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795A61"/>
    <w:multiLevelType w:val="hybridMultilevel"/>
    <w:tmpl w:val="189C8E46"/>
    <w:lvl w:ilvl="0" w:tplc="FFFFFFFF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FA9134">
      <w:start w:val="1"/>
      <w:numFmt w:val="decimal"/>
      <w:lvlText w:val="%2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068DFC">
      <w:start w:val="1"/>
      <w:numFmt w:val="bullet"/>
      <w:lvlText w:val=""/>
      <w:lvlJc w:val="left"/>
      <w:pPr>
        <w:ind w:left="10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FC88FA">
      <w:start w:val="1"/>
      <w:numFmt w:val="bullet"/>
      <w:lvlText w:val="•"/>
      <w:lvlJc w:val="left"/>
      <w:pPr>
        <w:ind w:left="1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58CAF6">
      <w:start w:val="1"/>
      <w:numFmt w:val="bullet"/>
      <w:lvlText w:val="o"/>
      <w:lvlJc w:val="left"/>
      <w:pPr>
        <w:ind w:left="2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62B3C8">
      <w:start w:val="1"/>
      <w:numFmt w:val="bullet"/>
      <w:lvlText w:val="▪"/>
      <w:lvlJc w:val="left"/>
      <w:pPr>
        <w:ind w:left="3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6E333A">
      <w:start w:val="1"/>
      <w:numFmt w:val="bullet"/>
      <w:lvlText w:val="•"/>
      <w:lvlJc w:val="left"/>
      <w:pPr>
        <w:ind w:left="3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EA3D76">
      <w:start w:val="1"/>
      <w:numFmt w:val="bullet"/>
      <w:lvlText w:val="o"/>
      <w:lvlJc w:val="left"/>
      <w:pPr>
        <w:ind w:left="4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228C44">
      <w:start w:val="1"/>
      <w:numFmt w:val="bullet"/>
      <w:lvlText w:val="▪"/>
      <w:lvlJc w:val="left"/>
      <w:pPr>
        <w:ind w:left="53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9A63F12"/>
    <w:multiLevelType w:val="hybridMultilevel"/>
    <w:tmpl w:val="1ADE0430"/>
    <w:lvl w:ilvl="0" w:tplc="E5F0DC52">
      <w:start w:val="1"/>
      <w:numFmt w:val="decimal"/>
      <w:lvlText w:val="%1."/>
      <w:lvlJc w:val="left"/>
      <w:pPr>
        <w:ind w:left="720" w:hanging="360"/>
      </w:pPr>
    </w:lvl>
    <w:lvl w:ilvl="1" w:tplc="D3AC1F38">
      <w:start w:val="1"/>
      <w:numFmt w:val="lowerLetter"/>
      <w:lvlText w:val="%2."/>
      <w:lvlJc w:val="left"/>
      <w:pPr>
        <w:ind w:left="1440" w:hanging="360"/>
      </w:pPr>
    </w:lvl>
    <w:lvl w:ilvl="2" w:tplc="271A8638">
      <w:start w:val="1"/>
      <w:numFmt w:val="lowerRoman"/>
      <w:lvlText w:val="%3."/>
      <w:lvlJc w:val="right"/>
      <w:pPr>
        <w:ind w:left="2160" w:hanging="180"/>
      </w:pPr>
    </w:lvl>
    <w:lvl w:ilvl="3" w:tplc="8B50EB72">
      <w:start w:val="1"/>
      <w:numFmt w:val="decimal"/>
      <w:lvlText w:val="%4."/>
      <w:lvlJc w:val="left"/>
      <w:pPr>
        <w:ind w:left="2880" w:hanging="360"/>
      </w:pPr>
    </w:lvl>
    <w:lvl w:ilvl="4" w:tplc="298096F8">
      <w:start w:val="1"/>
      <w:numFmt w:val="lowerLetter"/>
      <w:lvlText w:val="%5."/>
      <w:lvlJc w:val="left"/>
      <w:pPr>
        <w:ind w:left="3600" w:hanging="360"/>
      </w:pPr>
    </w:lvl>
    <w:lvl w:ilvl="5" w:tplc="4B183E44">
      <w:start w:val="1"/>
      <w:numFmt w:val="lowerRoman"/>
      <w:lvlText w:val="%6."/>
      <w:lvlJc w:val="right"/>
      <w:pPr>
        <w:ind w:left="4320" w:hanging="180"/>
      </w:pPr>
    </w:lvl>
    <w:lvl w:ilvl="6" w:tplc="131C7D9E">
      <w:start w:val="1"/>
      <w:numFmt w:val="decimal"/>
      <w:lvlText w:val="%7."/>
      <w:lvlJc w:val="left"/>
      <w:pPr>
        <w:ind w:left="5040" w:hanging="360"/>
      </w:pPr>
    </w:lvl>
    <w:lvl w:ilvl="7" w:tplc="B726B804">
      <w:start w:val="1"/>
      <w:numFmt w:val="lowerLetter"/>
      <w:lvlText w:val="%8."/>
      <w:lvlJc w:val="left"/>
      <w:pPr>
        <w:ind w:left="5760" w:hanging="360"/>
      </w:pPr>
    </w:lvl>
    <w:lvl w:ilvl="8" w:tplc="084E03A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8A7FD6"/>
    <w:multiLevelType w:val="multilevel"/>
    <w:tmpl w:val="7F16D3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22520007">
    <w:abstractNumId w:val="4"/>
  </w:num>
  <w:num w:numId="2" w16cid:durableId="1617444855">
    <w:abstractNumId w:val="10"/>
  </w:num>
  <w:num w:numId="3" w16cid:durableId="1676953779">
    <w:abstractNumId w:val="3"/>
  </w:num>
  <w:num w:numId="4" w16cid:durableId="1812677138">
    <w:abstractNumId w:val="5"/>
  </w:num>
  <w:num w:numId="5" w16cid:durableId="922495027">
    <w:abstractNumId w:val="2"/>
  </w:num>
  <w:num w:numId="6" w16cid:durableId="1727796987">
    <w:abstractNumId w:val="8"/>
  </w:num>
  <w:num w:numId="7" w16cid:durableId="1165166427">
    <w:abstractNumId w:val="9"/>
  </w:num>
  <w:num w:numId="8" w16cid:durableId="245917806">
    <w:abstractNumId w:val="7"/>
  </w:num>
  <w:num w:numId="9" w16cid:durableId="50080823">
    <w:abstractNumId w:val="11"/>
  </w:num>
  <w:num w:numId="10" w16cid:durableId="106580867">
    <w:abstractNumId w:val="0"/>
  </w:num>
  <w:num w:numId="11" w16cid:durableId="1054235747">
    <w:abstractNumId w:val="1"/>
  </w:num>
  <w:num w:numId="12" w16cid:durableId="14836201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4F"/>
    <w:rsid w:val="00147F8E"/>
    <w:rsid w:val="0016185C"/>
    <w:rsid w:val="001B478D"/>
    <w:rsid w:val="0028144F"/>
    <w:rsid w:val="002B74BE"/>
    <w:rsid w:val="0039282E"/>
    <w:rsid w:val="005024A2"/>
    <w:rsid w:val="005140A5"/>
    <w:rsid w:val="005F4492"/>
    <w:rsid w:val="0060776B"/>
    <w:rsid w:val="00762035"/>
    <w:rsid w:val="00795ACF"/>
    <w:rsid w:val="00810610"/>
    <w:rsid w:val="00815EAC"/>
    <w:rsid w:val="00923940"/>
    <w:rsid w:val="00A271D6"/>
    <w:rsid w:val="00B82303"/>
    <w:rsid w:val="00B85A80"/>
    <w:rsid w:val="00BD4DB7"/>
    <w:rsid w:val="00EB261A"/>
    <w:rsid w:val="00EC4163"/>
    <w:rsid w:val="00ED3C05"/>
    <w:rsid w:val="00EF7A98"/>
    <w:rsid w:val="00F75942"/>
    <w:rsid w:val="00F83A84"/>
    <w:rsid w:val="00FD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6B451"/>
  <w15:chartTrackingRefBased/>
  <w15:docId w15:val="{29D0D3C6-31D9-4D57-BC02-A58552B7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3C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1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44F"/>
  </w:style>
  <w:style w:type="paragraph" w:styleId="Stopka">
    <w:name w:val="footer"/>
    <w:basedOn w:val="Normalny"/>
    <w:link w:val="StopkaZnak"/>
    <w:uiPriority w:val="99"/>
    <w:unhideWhenUsed/>
    <w:rsid w:val="00281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44F"/>
  </w:style>
  <w:style w:type="character" w:customStyle="1" w:styleId="Nagwek1Znak">
    <w:name w:val="Nagłówek 1 Znak"/>
    <w:basedOn w:val="Domylnaczcionkaakapitu"/>
    <w:link w:val="Nagwek1"/>
    <w:uiPriority w:val="9"/>
    <w:rsid w:val="00ED3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1">
    <w:name w:val="Tabela - Siatka1"/>
    <w:rsid w:val="00ED3C0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5140A5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514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5140A5"/>
    <w:pPr>
      <w:spacing w:after="0" w:line="240" w:lineRule="auto"/>
    </w:pPr>
    <w:rPr>
      <w:rFonts w:ascii="Calibri" w:eastAsia="Calibri" w:hAnsi="Calibri" w:cs="Calibri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5140A5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14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bezpieczne-dan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1860</Words>
  <Characters>11165</Characters>
  <Application>Microsoft Office Word</Application>
  <DocSecurity>0</DocSecurity>
  <Lines>93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Żanetta Penkowska</cp:lastModifiedBy>
  <cp:revision>9</cp:revision>
  <cp:lastPrinted>2025-09-12T08:32:00Z</cp:lastPrinted>
  <dcterms:created xsi:type="dcterms:W3CDTF">2025-09-12T08:35:00Z</dcterms:created>
  <dcterms:modified xsi:type="dcterms:W3CDTF">2026-02-16T07:49:00Z</dcterms:modified>
</cp:coreProperties>
</file>